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14" w:rsidRDefault="00642E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42E14" w:rsidRDefault="00642E14">
      <w:pPr>
        <w:widowControl w:val="0"/>
        <w:autoSpaceDE w:val="0"/>
        <w:autoSpaceDN w:val="0"/>
        <w:adjustRightInd w:val="0"/>
        <w:spacing w:after="0" w:line="240" w:lineRule="auto"/>
        <w:jc w:val="both"/>
        <w:outlineLvl w:val="0"/>
        <w:rPr>
          <w:rFonts w:ascii="Calibri" w:hAnsi="Calibri" w:cs="Calibri"/>
        </w:rPr>
      </w:pPr>
    </w:p>
    <w:p w:rsidR="00642E14" w:rsidRDefault="00642E1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13 декабря 2011 г. N 22554</w:t>
      </w:r>
    </w:p>
    <w:p w:rsidR="00642E14" w:rsidRDefault="00642E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42E14" w:rsidRDefault="00642E14">
      <w:pPr>
        <w:widowControl w:val="0"/>
        <w:autoSpaceDE w:val="0"/>
        <w:autoSpaceDN w:val="0"/>
        <w:adjustRightInd w:val="0"/>
        <w:spacing w:after="0" w:line="240" w:lineRule="auto"/>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b/>
          <w:bCs/>
        </w:rPr>
      </w:pP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2011 г. N 412</w:t>
      </w:r>
    </w:p>
    <w:p w:rsidR="00642E14" w:rsidRDefault="00642E14">
      <w:pPr>
        <w:widowControl w:val="0"/>
        <w:autoSpaceDE w:val="0"/>
        <w:autoSpaceDN w:val="0"/>
        <w:adjustRightInd w:val="0"/>
        <w:spacing w:after="0" w:line="240" w:lineRule="auto"/>
        <w:jc w:val="center"/>
        <w:rPr>
          <w:rFonts w:ascii="Calibri" w:hAnsi="Calibri" w:cs="Calibri"/>
          <w:b/>
          <w:bCs/>
        </w:rPr>
      </w:pP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Федеральным </w:t>
      </w:r>
      <w:hyperlink r:id="rId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31" w:history="1">
        <w:r>
          <w:rPr>
            <w:rFonts w:ascii="Calibri" w:hAnsi="Calibri" w:cs="Calibri"/>
            <w:color w:val="0000FF"/>
          </w:rPr>
          <w:t>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2011 г. N 412</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АДМИНИСТРАТИВНЫЙ РЕГЛАМЕНТ</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w:t>
      </w:r>
    </w:p>
    <w:p w:rsidR="00642E14" w:rsidRDefault="00642E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t>I. Общие положения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разработан в целях повышения качества и доступности результатов предоставления государственной услуги по государственной регистрации актов гражданского состояния (далее - государственная услуга), 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 с физическими и юридическими лицами.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 (далее - Федеральный закон) (Собрание законодательства Российской Федерации, 1997, N 47, ст. 5340; 2001, N 44, ст. 4149; 2002, N 18, ст. 1724; 2003, N 17, ст. 1553; N 28, ст. 2889; N 50, ст. 4855; 2004, N 35, ст. 3607; 2005, N 1 (ч. I), ст. 25; 2006, N 1, ст. 10; N 31 (ч. I), ст. 3420; 2008, N 30 (ч. II), ст. 3616; 2009, N 29, ст. 3606; N 51, ст. 6154; N 52 (ч. I), ст. 6441; 2010, N 15, ст. 1748; N 31, ст. 4210; 2011, N 27, ст. 3880) акты гражданского состояния - действия граждан или события, влияющие на возникновение, изменение или прекращение прав и обязанностей, а также характеризующие правовое состояние граждан.</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регистрации в порядке, установленном Федеральным </w:t>
      </w:r>
      <w:hyperlink r:id="rId10" w:history="1">
        <w:r>
          <w:rPr>
            <w:rFonts w:ascii="Calibri" w:hAnsi="Calibri" w:cs="Calibri"/>
            <w:color w:val="0000FF"/>
          </w:rPr>
          <w:t>законом</w:t>
        </w:r>
      </w:hyperlink>
      <w:r>
        <w:rPr>
          <w:rFonts w:ascii="Calibri" w:hAnsi="Calibri" w:cs="Calibri"/>
        </w:rPr>
        <w:t>, подлежат следующие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Органы местного самоуправления муниципальных образований, на территориях которых отсутствуют органы записи актов гражданского состояния, образованные в соответствии с Федеральным </w:t>
      </w:r>
      <w:hyperlink r:id="rId11" w:history="1">
        <w:r>
          <w:rPr>
            <w:rFonts w:ascii="Calibri" w:hAnsi="Calibri" w:cs="Calibri"/>
            <w:color w:val="0000FF"/>
          </w:rPr>
          <w:t>законом</w:t>
        </w:r>
      </w:hyperlink>
      <w:r>
        <w:rPr>
          <w:rFonts w:ascii="Calibri" w:hAnsi="Calibri" w:cs="Calibri"/>
        </w:rPr>
        <w:t>,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акта гражданского состояния производится органом, осуществляющим государственную регистрацию актов гражданского состояния, посредством составления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Получателями государственной услуги (далее - заявители) являются: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иной организации, в которой находилась мать во время родов или находится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найденный (подкинутый) ребенок, родители которого неизвестны;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руководитель медицинской организации, в которой происходили роды или врач которой установил факт рождения мертвого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 при родах вне медицинской организации, установивший факт рождения мертвого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или врач которой установил факт смерти ребенка, умершего на первой неделе жизни;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частнопрактикующий врач, установивший факт смерти ребенка, умершего на первой неделе жизни, - при родах вне медицинской организации;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медицинской организации или учреждения социальной защиты населения в случае, если смерть наступила в период пребывания лица в данной организации или учреждении;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внутренних дел в случае, если смерть осужденного наступила вследствие приведения в исполнение исключительной меры наказания (смертной казни);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и их родителей (в случае смерти родителей):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об органах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с указанием их адресов, включая электронные, и контактных телефонов представлена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а также на официальном сайте Минюста России www.minjust.ru.</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 w:name="Par73"/>
      <w:bookmarkEnd w:id="4"/>
      <w:r>
        <w:rPr>
          <w:rFonts w:ascii="Calibri" w:hAnsi="Calibri" w:cs="Calibri"/>
        </w:rPr>
        <w:t>II. Стандарт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 w:name="Par75"/>
      <w:bookmarkEnd w:id="5"/>
      <w:r>
        <w:rPr>
          <w:rFonts w:ascii="Calibri" w:hAnsi="Calibri" w:cs="Calibri"/>
        </w:rPr>
        <w:t>Наименование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государственной услуги -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 w:name="Par79"/>
      <w:bookmarkEnd w:id="6"/>
      <w:r>
        <w:rPr>
          <w:rFonts w:ascii="Calibri" w:hAnsi="Calibri" w:cs="Calibri"/>
        </w:rPr>
        <w:t>Органы, предоставляющие государственную услугу</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органов, предоставляющих государственную услугу на территориях субъектов Российской Федерации, устанавливается органами государственной власти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предоставления государственной услуги (конкретный орган, осуществляющий государственную регистрацию актов гражданского состояния или совершающий иные юридически значимые действия) определяется с учетом требований Федерального </w:t>
      </w:r>
      <w:hyperlink r:id="rId12" w:history="1">
        <w:r>
          <w:rPr>
            <w:rFonts w:ascii="Calibri" w:hAnsi="Calibri" w:cs="Calibri"/>
            <w:color w:val="0000FF"/>
          </w:rPr>
          <w:t>закона</w:t>
        </w:r>
      </w:hyperlink>
      <w:r>
        <w:rPr>
          <w:rFonts w:ascii="Calibri" w:hAnsi="Calibri" w:cs="Calibri"/>
        </w:rPr>
        <w:t xml:space="preserve"> к месту государственной регистрации актов гражданского состояния или совершения иных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местах нахождения, графике работы, номерах телефонов для справок (консультаций) органов, осуществляющих государственную регистрацию актов гражданского состояния, порядок получения консультаций заявителями размещается: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Сводном реестре государственных и муниципальных услуг (функций) и на Едином портале государственных и муниципальных услуг (функций), региональных порталах и реестрах государственных и муниципальных услуг (функций);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средствах массовой информации;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местонахождении, контактных телефонах (телефонах для справок, консультаций), электронных адресах Минюста России и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приводятся в </w:t>
      </w:r>
      <w:hyperlink w:anchor="Par861" w:history="1">
        <w:r>
          <w:rPr>
            <w:rFonts w:ascii="Calibri" w:hAnsi="Calibri" w:cs="Calibri"/>
            <w:color w:val="0000FF"/>
          </w:rPr>
          <w:t>приложении N 1</w:t>
        </w:r>
      </w:hyperlink>
      <w:r>
        <w:rPr>
          <w:rFonts w:ascii="Calibri" w:hAnsi="Calibri" w:cs="Calibri"/>
        </w:rPr>
        <w:t xml:space="preserve"> к Административному регламенту и размещаются на официальном сайте Минюста России в сети Интернет.</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7" w:name="Par91"/>
      <w:bookmarkEnd w:id="7"/>
      <w:r>
        <w:rPr>
          <w:rFonts w:ascii="Calibri" w:hAnsi="Calibri" w:cs="Calibri"/>
        </w:rPr>
        <w:t>Результат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7. Конечным результатом предоставления государственной услуги является: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выдача заявителю свидетельства о государственной регистрации акта гражданского состояния (в случаях, установленных Федеральным </w:t>
      </w:r>
      <w:hyperlink r:id="rId13" w:history="1">
        <w:r>
          <w:rPr>
            <w:rFonts w:ascii="Calibri" w:hAnsi="Calibri" w:cs="Calibri"/>
            <w:color w:val="0000FF"/>
          </w:rPr>
          <w:t>законом</w:t>
        </w:r>
      </w:hyperlink>
      <w:r>
        <w:rPr>
          <w:rFonts w:ascii="Calibri" w:hAnsi="Calibri" w:cs="Calibri"/>
        </w:rPr>
        <w:t xml:space="preserve">, справки о государственной регистрации акта гражданского состояния) установленной формы либо </w:t>
      </w:r>
      <w:hyperlink r:id="rId14" w:history="1">
        <w:r>
          <w:rPr>
            <w:rFonts w:ascii="Calibri" w:hAnsi="Calibri" w:cs="Calibri"/>
            <w:color w:val="0000FF"/>
          </w:rPr>
          <w:t>отказ</w:t>
        </w:r>
      </w:hyperlink>
      <w:r>
        <w:rPr>
          <w:rFonts w:ascii="Calibri" w:hAnsi="Calibri" w:cs="Calibri"/>
        </w:rPr>
        <w:t xml:space="preserve"> в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выдаче документа (повторного свидетельства либо справки), подтверждающего факт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либо извещения об отсутствии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нового свидетельства (справки) о государственной регистрации акта гражданского состояния с внесенными исправлениями (изменениями) либо отказ во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соответствующего свидетельства о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9" w:name="Par100"/>
      <w:bookmarkEnd w:id="9"/>
      <w:r>
        <w:rPr>
          <w:rFonts w:ascii="Calibri" w:hAnsi="Calibri" w:cs="Calibri"/>
        </w:rPr>
        <w:t>Сроки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регистрация рождения, расторжения брака на основании решения суда, усыновления (удочерения), смерти производится в день обращения заявителя при условии </w:t>
      </w:r>
      <w:r>
        <w:rPr>
          <w:rFonts w:ascii="Calibri" w:hAnsi="Calibri" w:cs="Calibri"/>
        </w:rPr>
        <w:lastRenderedPageBreak/>
        <w:t>предъявления всех оформленных надлежащим образом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регистрация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производится по истечении месяца со дня подачи соответствующего заявления в орган, предоставляющий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совместному заявлению лиц, вступающих в брак, срок, указанный в данном пункте Административного регламента, может быть изменен руководителем органа, предоставляющего государственную услугу, при наличии уважительных причин. Срок может быть уменьшен (брак заключается до истечения месяца), а также увеличен, но не более чем на месяц. 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регистрации заключения брака и расторжения брака (по взаимному согласию супругов, не имеющих общих детей, не достигших совершеннолетия, и по заявлению одного из супругов в случаях, установленных федеральным законодательством) устанавливаются по согласованию с заявителями и указываются на заявлениях.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записи актов гражданского состояния по месту хранения истребуемой записи акта о рождении направляет ее копию в срок, не превышающий 10 календарных дней со дня поступления запроса об истребовании.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w:t>
      </w:r>
      <w:hyperlink r:id="rId15" w:history="1">
        <w:r>
          <w:rPr>
            <w:rFonts w:ascii="Calibri" w:hAnsi="Calibri" w:cs="Calibri"/>
            <w:color w:val="0000FF"/>
          </w:rPr>
          <w:t>статья 53</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6" w:history="1">
        <w:r>
          <w:rPr>
            <w:rFonts w:ascii="Calibri" w:hAnsi="Calibri" w:cs="Calibri"/>
            <w:color w:val="0000FF"/>
          </w:rPr>
          <w:t>Заявление</w:t>
        </w:r>
      </w:hyperlink>
      <w:r>
        <w:rPr>
          <w:rFonts w:ascii="Calibri" w:hAnsi="Calibri" w:cs="Calibri"/>
        </w:rPr>
        <w:t xml:space="preserve"> о перемене имени должно быть рассмотрено в месячный срок со дня получения заявления. 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порядке, установленном Федеральным </w:t>
      </w:r>
      <w:hyperlink r:id="rId17" w:history="1">
        <w:r>
          <w:rPr>
            <w:rFonts w:ascii="Calibri" w:hAnsi="Calibri" w:cs="Calibri"/>
            <w:color w:val="0000FF"/>
          </w:rPr>
          <w:t>законом</w:t>
        </w:r>
      </w:hyperlink>
      <w:r>
        <w:rPr>
          <w:rFonts w:ascii="Calibri" w:hAnsi="Calibri" w:cs="Calibri"/>
        </w:rPr>
        <w:t xml:space="preserve"> для восстановления записей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 такие несоответствия должны быть устранены в порядке, установленном Федеральным </w:t>
      </w:r>
      <w:hyperlink r:id="rId18"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срок рассмотрения заявления, установленный Федеральным </w:t>
      </w:r>
      <w:hyperlink r:id="rId19"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0" w:history="1">
        <w:r>
          <w:rPr>
            <w:rFonts w:ascii="Calibri" w:hAnsi="Calibri" w:cs="Calibri"/>
            <w:color w:val="0000FF"/>
          </w:rPr>
          <w:t>Заявление</w:t>
        </w:r>
      </w:hyperlink>
      <w:r>
        <w:rPr>
          <w:rFonts w:ascii="Calibri" w:hAnsi="Calibri" w:cs="Calibri"/>
        </w:rPr>
        <w:t xml:space="preserve"> о внесении исправления или изменения в запись акта гражданского состояния должно быть рассмотрено в месячный срок со дня поступления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осуществляющего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личного обращения заявителя в орган, осуществляющий государственную регистрацию актов гражданского состояния, по месту хранения соответствующей записи акта гражданского состояния, повторное свидетельство (справка) о государственной регистрации акта гражданского состояния выдается в день обращения заявителя при условии представления всех необходимых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прохождения отдельных административных процедур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(в том числе поступившее в электронной форме) рассматривается в течение 30 календарных дней со дня его регистрации в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0" w:name="Par121"/>
      <w:bookmarkEnd w:id="10"/>
      <w:r>
        <w:rPr>
          <w:rFonts w:ascii="Calibri" w:hAnsi="Calibri" w:cs="Calibri"/>
        </w:rPr>
        <w:t>Правовые основания для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государственной услуги осуществляется в соответствии со следующими нормативными правовыми актами:</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Конституцией</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международными договорами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конституционным </w:t>
      </w:r>
      <w:hyperlink r:id="rId22" w:history="1">
        <w:r>
          <w:rPr>
            <w:rFonts w:ascii="Calibri" w:hAnsi="Calibri" w:cs="Calibri"/>
            <w:color w:val="0000FF"/>
          </w:rPr>
          <w:t>законом</w:t>
        </w:r>
      </w:hyperlink>
      <w:r>
        <w:rPr>
          <w:rFonts w:ascii="Calibri" w:hAnsi="Calibri" w:cs="Calibri"/>
        </w:rPr>
        <w:t xml:space="preserve"> от 25 декабря 2000 г. N 2-ФКЗ "О Государственном гербе Российской Федерации" (Собрание законодательства Российской Федерации, 2000, N 52 (ч. I), ст. 5021; 2002, N 28, ст. 2780; 2003, N 27 (ч. I), ст. 2696; 2009, N 46, ст. 5417; 2011, N 1, ст. 1);</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частью первой</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1996, N 9, ст. 773; N 34, ст. 4026; 1999, N 28, ст. 3471; 2001, N 17, ст. 1644; N 21, ст. 2063; 2002, N 12, ст. 1093; N 48, ст. 4746, ст. 4737; 2003, N 2, ст. 167; N 52 (ч. I), ст. 5034; 2004, N 27, ст. 2711; N 31, ст. 3233; 2005, N 1 (ч. I), ст. 18, ст. 39, ст. 43; N 27, ст. 2722; N 30 (ч. II), ст. 3120; 2006, N 2, ст. 171; N 3, ст. 282; N 23, ст. 2380; N 27, ст. 2881; N 31 (ч. I), ст. 3437; N 45, ст. 4627; N 50, ст. 5279; N 52 (ч. I), ст. 5497, ст. 5498; 2007, N 1 (ч. I), ст. 21; N 7, ст. 834; N 27, ст. 3213; N 31, ст. 3993; N 41, ст. 4845; N 49, ст. 6079; N 50, ст. 6246; 2008, N 17, ст. 1756; N 20, ст. 2253; N 29 (ч. I), ст. 3418; N 30 (ч. I), ст. 3597; N 30 (ч. II), ст. 3616; 2009, N 1, ст. 14, ст. 19, ст. 20, ст. 23; N 7, ст. 775; N 26, ст. 3130; N 29, ст. 3582; N 52 (ч. I), ст. 6428; 2010, N 19, ст. 2291; N 31, ст. 4163; 2011, N 7, ст. 901; N 15, ст. 2038);</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Семейным </w:t>
      </w:r>
      <w:hyperlink r:id="rId24"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1997, N 46, ст. 5243; 1998, N 26, ст. 3014; 2000, N 2, ст. 153; 2004, N 35, ст. 3607; 2005, N 1 (ч. I), ст. 11; 2006, N 52 (ч. I), ст. 5497; 2007, N 1 (ч. I), ст. 21; N 30, ст. 3808; 2008, N 17, ст. 1756; N 27, ст. 3124; N 52 (ч. I), ст. 7001; 2011, N 19, ст. 2715);</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главой 25.3</w:t>
        </w:r>
      </w:hyperlink>
      <w:r>
        <w:rPr>
          <w:rFonts w:ascii="Calibri" w:hAnsi="Calibri" w:cs="Calibri"/>
        </w:rPr>
        <w:t xml:space="preserve"> "Государственная пошлина" части второй Налогового кодекса Российской Федерации (Собрание законодательства Российской Федерации, 2004, N 45, ст. 4377; 2005, N 1 (ч. I), ст. 29, 30; N 30 (ч. I), ст. 3117; N 50, ст. 5246; N 52 (ч. I), ст. 5581; 2006, N 1, ст. 12; N 27, ст. 2881; N 31 (ч. I), ст. 3436; N 43, ст. 4412; 2007, N 1 (ч. I), ст. 7; N 31, ст. 4013; N 46, ст. 5553, 5554; N 49, ст. 6045, 6071; 2008, N 52 (ч. I), ст. 6218, 6219, 6236; 2009, N 1, ст. 19; N 29, ст. 3582, 3625, 3642; N 30, ст. 3735; N 52 (ч. I), ст. 6450; 2010, N 15, ст. 1737; N 18, ст. 2145; N 19, ст. 2291; N 46, ст. 5918; N 31, ст. 4198; N 32, ст. 4298; N 48, ст. 6247);</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6" w:history="1">
        <w:r>
          <w:rPr>
            <w:rFonts w:ascii="Calibri" w:hAnsi="Calibri" w:cs="Calibri"/>
            <w:color w:val="0000FF"/>
          </w:rPr>
          <w:t>законом</w:t>
        </w:r>
      </w:hyperlink>
      <w:r>
        <w:rPr>
          <w:rFonts w:ascii="Calibri" w:hAnsi="Calibri" w:cs="Calibri"/>
        </w:rPr>
        <w:t xml:space="preserve"> от 15 ноября 1997 г. N 143-ФЗ "Об актах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7"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 w:history="1">
        <w:r>
          <w:rPr>
            <w:rFonts w:ascii="Calibri" w:hAnsi="Calibri" w:cs="Calibri"/>
            <w:color w:val="0000FF"/>
          </w:rPr>
          <w:t>законом</w:t>
        </w:r>
      </w:hyperlink>
      <w:r>
        <w:rPr>
          <w:rFonts w:ascii="Calibri" w:hAnsi="Calibri" w:cs="Calibri"/>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Указом</w:t>
        </w:r>
      </w:hyperlink>
      <w:r>
        <w:rPr>
          <w:rFonts w:ascii="Calibri" w:hAnsi="Calibri" w:cs="Calibri"/>
        </w:rPr>
        <w:t xml:space="preserve">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2005, N 44, ст. 4535; N 52, ст. 5690; 2006, N 12, ст. 1284; N 19, ст. 2070; N 23, ст. 2452; N 38, ст. 3975; 2007, N 13, ст. 1530; N 20, ст. 2390; 2008, N 10, ст. 909; N 29, ст. 3473; N 43, ст. 4921; 2010, N 4, ст. 368; N 19, ст. 2300; 2011, N 21, ст. 2927; N 21, ст. 2930; 29, ст. 4420);</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1999, N 41, ст. 4918; 2001, N 3, ст. 242; 2002, N 4, ст. 330; 2003, N 27 (ч. II), ст. 2813; 2004, N 5, ст. 374; 2006, N 52 (ч. III), ст. 5597; 2008, N 14, ст. 1412; 2010, N 33, ст. 4433; 2011, N 22, ст. 3190);</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июля 1998 г. N 709 "О мерах по реализации Федерального закона "Об актах гражданского состояния" (Собрание законодательства Российской Федерации, 1998, N 28, ст. 3359; N 45, ст. 5522; 2006, N 7, ст. 776; 2008, N 50, ст. 5958);</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(далее - Постановление Правительства Российской Федерации от 31.10.1998 N 1274) (Собрание законодательства Российской Федерации, 1998, N 45, ст. 5522; 2006, N 7, ст. 776);</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апреля 1999 г. N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 (Собрание законодательства Российской Федерации, 1999, N 17, ст. 2149; 2006, N 7, ст. 776);</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 марта 2011 г. N 442-р "Об утверждении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(Собрание законодательства Российской Федерации, 2011, N 13, ст. 1787);</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Приказом</w:t>
        </w:r>
      </w:hyperlink>
      <w:r>
        <w:rPr>
          <w:rFonts w:ascii="Calibri" w:hAnsi="Calibri" w:cs="Calibri"/>
        </w:rPr>
        <w:t xml:space="preserve"> Федеральной архивной службы России и Министерства юстиции Российской Федерации от 2 августа 1999 г. N 38/230 "Об утверждении Правил передачи в государственные архивы книг государственной регистрации актов гражданского состояния, собранных из первых экземпляров записей актов гражданского состояния, и метрических книг" (зарегистрирован Министерством юстиции Российской Федерации 14 сентября 1999 г., регистрационный N 1893);</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от 14 октября 2005 г. N 189 "Об утверждении правил внутреннего распорядка следственных изоляторов уголовно-исполнительной системы" (зарегистрирован Минюстом России 8 ноября 2005 г., регистрационный N 7139), с учетом изменений, внесенных Приказом Минюста России от 27 декабря 2010 г. N 410 (зарегистрирован Минюстом России 24 января 2011 г., регистрационный N 19569);</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Приказом</w:t>
        </w:r>
      </w:hyperlink>
      <w:r>
        <w:rPr>
          <w:rFonts w:ascii="Calibri" w:hAnsi="Calibri" w:cs="Calibri"/>
        </w:rPr>
        <w:t xml:space="preserve"> Министерства юстиции Российской Федерации, Федеральной службы безопасности Российской Федерации, Министерства внутренних дел Российской Федерации, Министерства культуры и массовых коммуникаций Российской Федерации от 30 ноября 2010 г. N 366/591/818/739 "Об утверждении форм справок о факте смерти лица, необоснованно репрессированного и впоследствии реабилитированного на основании Закона Российской Федерации от 18 октября 1991 г. N 1761-1 "О реабилитации жертв политических репрессий" (зарегистрирован Министерством юстиции Российской Федерации 14 декабря 2010 г., регистрационный N 19179);</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нормативными правовыми актами субъектов Российской Федерации, регулирующими порядок и условия вступления в брак до достижения возраста шестнадцати лет, порядок присвоения двойных фамилий супругам при заключении брака, фамилии и отчества ребенку, а </w:t>
      </w:r>
      <w:r>
        <w:rPr>
          <w:rFonts w:ascii="Calibri" w:hAnsi="Calibri" w:cs="Calibri"/>
        </w:rPr>
        <w:lastRenderedPageBreak/>
        <w:t>также вопросы образования органов записи актов гражданского состояния и организации деятельности по государственной регистрации актов гражданского состояния на территориях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1" w:name="Par147"/>
      <w:bookmarkEnd w:id="11"/>
      <w:r>
        <w:rPr>
          <w:rFonts w:ascii="Calibri" w:hAnsi="Calibri" w:cs="Calibri"/>
        </w:rPr>
        <w:t>Перечень документов, необходимых для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порядок их представления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Для предоставления государственной услуги заявителем лично представляются документы, предусмотренные Федеральным </w:t>
      </w:r>
      <w:hyperlink r:id="rId40"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1" w:history="1">
        <w:r>
          <w:rPr>
            <w:rFonts w:ascii="Calibri" w:hAnsi="Calibri" w:cs="Calibri"/>
            <w:color w:val="0000FF"/>
          </w:rPr>
          <w:t>законом</w:t>
        </w:r>
      </w:hyperlink>
      <w:r>
        <w:rPr>
          <w:rFonts w:ascii="Calibri" w:hAnsi="Calibri" w:cs="Calibri"/>
        </w:rPr>
        <w:t>, данные документы могут быть предоставлены уполномоченным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Федеральным </w:t>
      </w:r>
      <w:hyperlink r:id="rId42" w:history="1">
        <w:r>
          <w:rPr>
            <w:rFonts w:ascii="Calibri" w:hAnsi="Calibri" w:cs="Calibri"/>
            <w:color w:val="0000FF"/>
          </w:rPr>
          <w:t>законом</w:t>
        </w:r>
      </w:hyperlink>
      <w:r>
        <w:rPr>
          <w:rFonts w:ascii="Calibri" w:hAnsi="Calibri" w:cs="Calibri"/>
        </w:rPr>
        <w:t xml:space="preserve"> для государственной регистрации конкретного вида акта гражданского состояния или совершения иного юридически значимого действия, могут быть поданы с использованием Единого портала государственных и муниципальных услуг.</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выдачи повторного свидетельства (справки) о государственной регистрации акта гражданского состояния документы могут быть направлены почтовым отправлением с описью вложения.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государственной регистрации актов гражданского состояния и совершения иных юридически значимых действий должны быть представлены: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установленной формы (в случае обязательной подачи заявления в письменной форме). </w:t>
      </w:r>
      <w:hyperlink r:id="rId43" w:history="1">
        <w:r>
          <w:rPr>
            <w:rFonts w:ascii="Calibri" w:hAnsi="Calibri" w:cs="Calibri"/>
            <w:color w:val="0000FF"/>
          </w:rPr>
          <w:t>Формы бланков</w:t>
        </w:r>
      </w:hyperlink>
      <w:r>
        <w:rPr>
          <w:rFonts w:ascii="Calibri" w:hAnsi="Calibri" w:cs="Calibri"/>
        </w:rPr>
        <w:t xml:space="preserve"> заявлений утверждены Постановлением Правительства Российской Федерации от 31.10.1998 N 1274 и размещаются в том числе на Едином портале государственных и муниципальных услуг;</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являющиеся основанием для государственной регистрации акта гражданского состояния и совершения иного юридически значимого действия, установленные Федеральным </w:t>
      </w:r>
      <w:hyperlink r:id="rId44"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об уплате государственной пошлины за государственную регистрацию акта гражданского состояния или совершение иного юридически значимого действия (в случаях, предусмотренных Налоговым </w:t>
      </w:r>
      <w:hyperlink r:id="rId45"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документы, перечень которых установлен Федеральным </w:t>
      </w:r>
      <w:hyperlink r:id="rId46"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47"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48" w:history="1">
        <w:r>
          <w:rPr>
            <w:rFonts w:ascii="Calibri" w:hAnsi="Calibri" w:cs="Calibri"/>
            <w:color w:val="0000FF"/>
          </w:rPr>
          <w:t>законом</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качестве документа, удостоверяющего личность, заявителем может представляться: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удостоверяющий личность гражданина Российской Федерации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гражданина Российской Федерации, являющийся документом, удостоверяющим личность гражданина Российской Федерации за пределами Российской Федерации (для граждан Российской Федерации, постоянно проживающих за пределами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признаваемые в соответствии с федеральным законодательством документами, удостоверяющими личность гражданина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временное проживание в виде документа установленной формы, выдаваемого лицу без гражданства, не имеющему документа, удостоверяющего его личность;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вид на жительство (в отношении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федеральным законодательством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Заявители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Органы, предоставляющие государственные услуги, не вправе требовать от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2" w:name="Par176"/>
      <w:bookmarkEnd w:id="12"/>
      <w:r>
        <w:rPr>
          <w:rFonts w:ascii="Calibri" w:hAnsi="Calibri" w:cs="Calibri"/>
        </w:rPr>
        <w:t>Государственная регистрация рождения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3" w:name="Par178"/>
      <w:bookmarkEnd w:id="13"/>
      <w:r>
        <w:rPr>
          <w:rFonts w:ascii="Calibri" w:hAnsi="Calibri" w:cs="Calibri"/>
        </w:rPr>
        <w:t>21. Для государственной регистрации рождения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9" w:history="1">
        <w:r>
          <w:rPr>
            <w:rFonts w:ascii="Calibri" w:hAnsi="Calibri" w:cs="Calibri"/>
            <w:color w:val="0000FF"/>
          </w:rPr>
          <w:t>заявление</w:t>
        </w:r>
      </w:hyperlink>
      <w:r>
        <w:rPr>
          <w:rFonts w:ascii="Calibri" w:hAnsi="Calibri" w:cs="Calibri"/>
        </w:rPr>
        <w:t xml:space="preserve">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достигшего совершеннолетия, представляется самим совершеннолетним ребенком.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рождении ребенка должно быть сделано не позднее чем через месяц со дня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государственной регистрации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0"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1" w:history="1">
        <w:r>
          <w:rPr>
            <w:rFonts w:ascii="Calibri" w:hAnsi="Calibri" w:cs="Calibri"/>
            <w:color w:val="0000FF"/>
          </w:rPr>
          <w:t>документ</w:t>
        </w:r>
      </w:hyperlink>
      <w:r>
        <w:rPr>
          <w:rFonts w:ascii="Calibri" w:hAnsi="Calibri" w:cs="Calibri"/>
        </w:rPr>
        <w:t xml:space="preserve">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2" w:history="1">
        <w:r>
          <w:rPr>
            <w:rFonts w:ascii="Calibri" w:hAnsi="Calibri" w:cs="Calibri"/>
            <w:color w:val="0000FF"/>
          </w:rPr>
          <w:t>заявление</w:t>
        </w:r>
      </w:hyperlink>
      <w:r>
        <w:rPr>
          <w:rFonts w:ascii="Calibri" w:hAnsi="Calibri" w:cs="Calibri"/>
        </w:rPr>
        <w:t xml:space="preserve">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ребенком одного года). 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решение суда об установлении факта рождения ребенка, достигшего возраста одного года </w:t>
      </w:r>
      <w:r>
        <w:rPr>
          <w:rFonts w:ascii="Calibri" w:hAnsi="Calibri" w:cs="Calibri"/>
        </w:rPr>
        <w:lastRenderedPageBreak/>
        <w:t xml:space="preserve">и более (при отсутствии документа установленной </w:t>
      </w:r>
      <w:hyperlink r:id="rId53" w:history="1">
        <w:r>
          <w:rPr>
            <w:rFonts w:ascii="Calibri" w:hAnsi="Calibri" w:cs="Calibri"/>
            <w:color w:val="0000FF"/>
          </w:rPr>
          <w:t>формы</w:t>
        </w:r>
      </w:hyperlink>
      <w:r>
        <w:rPr>
          <w:rFonts w:ascii="Calibri" w:hAnsi="Calibri" w:cs="Calibri"/>
        </w:rPr>
        <w:t xml:space="preserve"> о рождении);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4" w:history="1">
        <w:r>
          <w:rPr>
            <w:rFonts w:ascii="Calibri" w:hAnsi="Calibri" w:cs="Calibri"/>
            <w:color w:val="0000FF"/>
          </w:rPr>
          <w:t>формы</w:t>
        </w:r>
      </w:hyperlink>
      <w:r>
        <w:rPr>
          <w:rFonts w:ascii="Calibri" w:hAnsi="Calibri" w:cs="Calibri"/>
        </w:rPr>
        <w:t xml:space="preserve">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личности родителей (одного из родителей);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являющиеся основанием для внесения сведений об отце в запись акта о рождении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государственной регистрации рождения найденного (подкинутого) ребенка должны быть представлены:</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заявление</w:t>
        </w:r>
      </w:hyperlink>
      <w:r>
        <w:rPr>
          <w:rFonts w:ascii="Calibri" w:hAnsi="Calibri" w:cs="Calibri"/>
        </w:rPr>
        <w:t xml:space="preserve"> органа внутренних дел, органа опеки и попечительства либо медицинской организации, воспитательной организации или организации социальной защиты населения, в которую помещен ребенок, о 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выданный медицинской организацией и подтверждающий возраст и пол найденного (подкинутого)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4" w:name="Par201"/>
      <w:bookmarkEnd w:id="14"/>
      <w:r>
        <w:rPr>
          <w:rFonts w:ascii="Calibri" w:hAnsi="Calibri" w:cs="Calibri"/>
        </w:rPr>
        <w:t>23.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документ установленной </w:t>
      </w:r>
      <w:hyperlink r:id="rId56" w:history="1">
        <w:r>
          <w:rPr>
            <w:rFonts w:ascii="Calibri" w:hAnsi="Calibri" w:cs="Calibri"/>
            <w:color w:val="0000FF"/>
          </w:rPr>
          <w:t>формы</w:t>
        </w:r>
      </w:hyperlink>
      <w:r>
        <w:rPr>
          <w:rFonts w:ascii="Calibri" w:hAnsi="Calibri" w:cs="Calibri"/>
        </w:rPr>
        <w:t xml:space="preserve"> о рождении, выданный медицинской организацией, в которой происходили роды или в которую обратилась мать после родов;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57" w:history="1">
        <w:r>
          <w:rPr>
            <w:rFonts w:ascii="Calibri" w:hAnsi="Calibri" w:cs="Calibri"/>
            <w:color w:val="0000FF"/>
          </w:rPr>
          <w:t>акт</w:t>
        </w:r>
      </w:hyperlink>
      <w:r>
        <w:rPr>
          <w:rFonts w:ascii="Calibri" w:hAnsi="Calibri" w:cs="Calibri"/>
        </w:rPr>
        <w:t xml:space="preserve"> об оставлении ребенка, выданный медицинской организацией, в которой находится этот ребенок.</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5" w:name="Par206"/>
      <w:bookmarkEnd w:id="15"/>
      <w:r>
        <w:rPr>
          <w:rFonts w:ascii="Calibri" w:hAnsi="Calibri" w:cs="Calibri"/>
        </w:rPr>
        <w:t>Государственная регистрация заключения брака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6" w:name="Par208"/>
      <w:bookmarkEnd w:id="16"/>
      <w:r>
        <w:rPr>
          <w:rFonts w:ascii="Calibri" w:hAnsi="Calibri" w:cs="Calibri"/>
        </w:rPr>
        <w:t>24. Для государственной регистрации заключения брака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совместное заявление в письменной форме. Совместное заявление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Лица, вступающие в брак, подписывают совместное заявление о заключении брака и указывают дату его составления. Заявление, выполненное машинописным способом или посредством электронных печатных </w:t>
      </w:r>
      <w:r>
        <w:rPr>
          <w:rFonts w:ascii="Calibri" w:hAnsi="Calibri" w:cs="Calibri"/>
        </w:rPr>
        <w:lastRenderedPageBreak/>
        <w:t>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 из лиц, вступающих в брак, не имеет возможности явиться в орган, предоставляющий государственную услугу, для подачи совместного заявления, волеизъявление лиц, вступающих в брак, может быть оформлено отдельными заявлениями. Подпись заявления лица, не имеющего возможности явиться в орган, предоставляющий государственную услугу,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удостоверяющие личности вступающих в брак;</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прекращение предыдущего брака (в случае если лицо (лица) состояло в браке ранее);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вступление в брак до достижения брачного возраста, в случае если лицо (лица), вступающее в брак, является несовершеннолетним;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государственную регистрацию заключения брака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7" w:name="Par216"/>
      <w:bookmarkEnd w:id="17"/>
      <w:r>
        <w:rPr>
          <w:rFonts w:ascii="Calibri" w:hAnsi="Calibri" w:cs="Calibri"/>
        </w:rPr>
        <w:t>Государственная регистрация 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18" w:name="Par218"/>
      <w:bookmarkEnd w:id="18"/>
      <w:r>
        <w:rPr>
          <w:rFonts w:ascii="Calibri" w:hAnsi="Calibri" w:cs="Calibri"/>
        </w:rPr>
        <w:t>25. Для государственной регистрации расторжения брака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расторжения брака по взаимному согласию супругов, не имеющих общих детей, не достигших совершеннолетия, - совместное заявление супругов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если один из супругов признан судом безвестно отсутствующим, недееспособным или осужден за совершение преступления к лишению свободы на срок свыше трех лет, - заявление о расторжении брака другого супруга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расторжения брака на основании решения суда - заявление супругов (одного из супругов) или опекуна недееспособного супруга в устной или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расторжении брака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 расторжении брака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один из супругов не имеет возможности явиться в орган, предоставляющий государственную услугу, для подачи заявления, волеизъявление супругов может быть оформлено отдельными заявлениями о расторжении брака. Подпись такого заявления супруга, не имеющего возможности явиться в орган, предоставляющий государственную услугу,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 если государственная регистрация расторжения брака производится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суда о расторжении брака, вступившее в законную силу (в случае расторжения брака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удостоверяющие личности супругов (бывших супругов);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 удостоверяющий личность лица, уполномоченного сделать заявление о государственной регистрации расторжения брака и подтверждающий его полномочия (в случае </w:t>
      </w:r>
      <w:r>
        <w:rPr>
          <w:rFonts w:ascii="Calibri" w:hAnsi="Calibri" w:cs="Calibri"/>
        </w:rPr>
        <w:lastRenderedPageBreak/>
        <w:t>государственной регистрации расторжения брака уполномоченным лицом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полномочия опекуна недееспособного супруга (в случае расторжения брака на основании решения суда или дооформления записи акта о расторжении брака за недееспособного супруга);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подтверждающий уплату государственной пошлины за государственную регистрацию расторжения брака,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19" w:name="Par234"/>
      <w:bookmarkEnd w:id="19"/>
      <w:r>
        <w:rPr>
          <w:rFonts w:ascii="Calibri" w:hAnsi="Calibri" w:cs="Calibri"/>
        </w:rPr>
        <w:t>Государственная регистрация усыновления (удочерения)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26. Для государственной регистрации усыновления (удочерения) (далее - усыновление)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усыновлении в устной или письменной форме. Заявление об усыновлении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об усыновлении ребенка, вступившее в законную силу и являющееся основанием для государственной регистрации усыновления;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удостоверяющие личности усыновителей (усыновителя);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удостоверяющие личность и полномочия лица, заявляющего о государственной регистрации усыновления (в случае подачи заявления о государственной регистрации усыновления уполномоченным лицом);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усыновляемого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1" w:name="Par244"/>
      <w:bookmarkEnd w:id="21"/>
      <w:r>
        <w:rPr>
          <w:rFonts w:ascii="Calibri" w:hAnsi="Calibri" w:cs="Calibri"/>
        </w:rPr>
        <w:t>Государственная регистрация установления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2" w:name="Par246"/>
      <w:bookmarkEnd w:id="22"/>
      <w:r>
        <w:rPr>
          <w:rFonts w:ascii="Calibri" w:hAnsi="Calibri" w:cs="Calibri"/>
        </w:rPr>
        <w:t>27. Для государственной регистрации установления отцовства заявители представляют: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совместное заявление об установлении отцовства отца и матери ребенка, не состоящих между собой в браке на момент рождения ребенка,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Совместное заявление об установлении отцовства может быть подано: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установлении отцовства отца ребенка, не состоящего в браке с матерью ребенка на момент рождения ребенка, в письменной форме. Заявление отца, не состоящего в браке с матерью ребенка на момент рождения ребенка, подается в случае: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смерти матери;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признания матери недееспособной;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сведений о месте пребывания матери;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лишения матери родительских прав.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заявление об установлении отцовства на основании решения суда об установлении отцовства или об установлении факта признания отцовства.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 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подписывают заявление об установлении отцовства и указывают дату его составления.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безвестно отсутствующей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 ребенка на момент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удостоверяющие личности родителей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 подтверждающий уплату государственной пошлины за государственную регистрацию установления отцовства 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3" w:name="Par273"/>
      <w:bookmarkEnd w:id="23"/>
      <w:r>
        <w:rPr>
          <w:rFonts w:ascii="Calibri" w:hAnsi="Calibri" w:cs="Calibri"/>
        </w:rPr>
        <w:t>Государственная регистрация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4" w:name="Par275"/>
      <w:bookmarkEnd w:id="24"/>
      <w:r>
        <w:rPr>
          <w:rFonts w:ascii="Calibri" w:hAnsi="Calibri" w:cs="Calibri"/>
        </w:rPr>
        <w:t>28. Для государственной регистрации перемены имени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перемене имени в письменной форме. Заявление о перемене имени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Лицо, желающее переменить имя, подписывает заявление о перемене имени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заключении брака (в случае, если заявитель состоит в браке). Если заявитель состоял не в одном браке и при заключении браков изменял фамилию на фамилию супруга, необходимо предъявить справки о заключении всех предыдущих браков;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расторжении брака (в случае, если заявитель ходатайствует о присвоении ему добрачной фамилии в связи с расторжением брака). Если заявитель состоял не в одном браке, необходимо предъявить свидетельства о расторжении предыдущих браков;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осуществляющего государственную услугу, либо заявителем могут быть представлены их согласие, удостоверенные нотариально.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58"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выше случаях заявителем представляются документы, подтверждающие соответствующие факты;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суда (в случае перемены имени лицом, не достигшим совершеннолетия, и отсутствия согласия обоих родителей, усыновителей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9" w:history="1">
        <w:r>
          <w:rPr>
            <w:rFonts w:ascii="Calibri" w:hAnsi="Calibri" w:cs="Calibri"/>
            <w:color w:val="0000FF"/>
          </w:rPr>
          <w:t>кодексом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 подтверждающий уплату государственной пошлины за государственную регистрацию перемены имени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5" w:name="Par289"/>
      <w:bookmarkEnd w:id="25"/>
      <w:r>
        <w:rPr>
          <w:rFonts w:ascii="Calibri" w:hAnsi="Calibri" w:cs="Calibri"/>
        </w:rPr>
        <w:t>Государственная регистрация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6" w:name="Par291"/>
      <w:bookmarkEnd w:id="26"/>
      <w:r>
        <w:rPr>
          <w:rFonts w:ascii="Calibri" w:hAnsi="Calibri" w:cs="Calibri"/>
        </w:rPr>
        <w:t>29. Для государственной регистрации смерти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смерти в устной или письменной форме. Заявление о смерти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Заявить о смерти устно или в письменной форме обязаны: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медицинская организация или учреждение социальной защиты населения в случае, если смерть наступила в период пребывания лица в данных организации или учреждении;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учреждение, исполняющее наказание, в случае, если смерть осужденного наступила в период отбывания им наказания в местах лишения свободы;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 внутренних дел в случае, если смерть осужденного наступила вследствие </w:t>
      </w:r>
      <w:r>
        <w:rPr>
          <w:rFonts w:ascii="Calibri" w:hAnsi="Calibri" w:cs="Calibri"/>
        </w:rPr>
        <w:lastRenderedPageBreak/>
        <w:t>приведения в исполнение исключительной меры наказания (смертной казни);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 воинской части в случае, если смерть наступила в период прохождения лицом военной службы.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смерти должно быть сделано не позднее чем через три дня со дня наступления смерти или со дня обнаружения тела умершего;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один из следующих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смерти, выданный медицинской организацией или частнопрактикующим врачом;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умершего (при его наличии).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7" w:name="Par308"/>
      <w:bookmarkEnd w:id="27"/>
      <w:r>
        <w:rPr>
          <w:rFonts w:ascii="Calibri" w:hAnsi="Calibri" w:cs="Calibri"/>
        </w:rPr>
        <w:t>Внесение исправлений или изменений в запись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28" w:name="Par311"/>
      <w:bookmarkEnd w:id="28"/>
      <w:r>
        <w:rPr>
          <w:rFonts w:ascii="Calibri" w:hAnsi="Calibri" w:cs="Calibri"/>
        </w:rPr>
        <w:t>30. Для внесения исправлений или изменений в запись акта гражданского состояния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внесении исправлений или изменений в запись акта гражданского состояния в письменной форме. Заявление о внесении исправлений или изменений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Заявитель подписывает заявление о внесении исправлений или изменений в запись акта гражданского состояния и указывает дату его составления. Заявление, выполненное машинописным способом или посредством электронных печатных устройств, подписывается заявителем в присутствии специалиста, осуществляющего прием данного заявления.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или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(справка)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один из следующих документов, являющихся основанием для внесения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установленной формы о факте смерти необоснованно репрессированного и впоследствии реабилитированного лица на основании закона о реабилитации жертв политических репрессий, в случае, если смерть зарегистрирована ранее;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документ установленной формы об изменении пола, выданный медицинской организацией;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документы, подтверждающие наличие основания для внесения исправления или изменения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уплату государственной пошлины за внесение исправлений (изменений) в запись акта гражданского состояния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29" w:name="Par327"/>
      <w:bookmarkEnd w:id="29"/>
      <w:r>
        <w:rPr>
          <w:rFonts w:ascii="Calibri" w:hAnsi="Calibri" w:cs="Calibri"/>
        </w:rPr>
        <w:t>Выдача повторных свидетельств о государственной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 и иных документов</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(справок), подтверждающих факт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акта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0" w:name="Par332"/>
      <w:bookmarkEnd w:id="30"/>
      <w:r>
        <w:rPr>
          <w:rFonts w:ascii="Calibri" w:hAnsi="Calibri" w:cs="Calibri"/>
        </w:rPr>
        <w:t>31. Для получения повторных свидетельств о государственной регистрации актов гражданского состояния и иных подтверждающих факт государственной регистрации акта гражданского состояния документов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факт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повторного свидетельства (справки) о государственной регистрации акта гражданского состояния может быть направлено в орган, предоставляющий государственную услугу, посредством почтовой связи или электронной почты;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60" w:history="1">
        <w:r>
          <w:rPr>
            <w:rFonts w:ascii="Calibri" w:hAnsi="Calibri" w:cs="Calibri"/>
            <w:color w:val="0000FF"/>
          </w:rPr>
          <w:t>статья 9</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1" w:name="Par340"/>
      <w:bookmarkEnd w:id="31"/>
      <w:r>
        <w:rPr>
          <w:rFonts w:ascii="Calibri" w:hAnsi="Calibri" w:cs="Calibri"/>
        </w:rPr>
        <w:t>Восстановление (аннулирование) записи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восстановления (аннулирования) записи акта гражданского состояния заявитель представляет: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суда об установлении факта государственной регистрации акта гражданского состояния (аннулировании записи акта гражданского состояния), вступившее в законную силу;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2" w:name="Par347"/>
      <w:bookmarkEnd w:id="32"/>
      <w:r>
        <w:rPr>
          <w:rFonts w:ascii="Calibri" w:hAnsi="Calibri" w:cs="Calibri"/>
        </w:rPr>
        <w:t>Требования к документам, выданным компетентными органами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иностранных государств и предъявляемым для государственной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3" w:name="Par351"/>
      <w:bookmarkEnd w:id="33"/>
      <w:r>
        <w:rPr>
          <w:rFonts w:ascii="Calibri" w:hAnsi="Calibri" w:cs="Calibri"/>
        </w:rPr>
        <w:t>33. 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34" w:name="Par353"/>
      <w:bookmarkEnd w:id="34"/>
      <w:r>
        <w:rPr>
          <w:rFonts w:ascii="Calibri" w:hAnsi="Calibri" w:cs="Calibri"/>
        </w:rPr>
        <w:lastRenderedPageBreak/>
        <w:t>Перечень оснований для отказа в приеме документов,</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для приостановления или отказа в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5" w:name="Par358"/>
      <w:bookmarkEnd w:id="35"/>
      <w:r>
        <w:rPr>
          <w:rFonts w:ascii="Calibri" w:hAnsi="Calibri" w:cs="Calibri"/>
        </w:rPr>
        <w:t xml:space="preserve">34. Согласно Федеральному </w:t>
      </w:r>
      <w:hyperlink r:id="rId61" w:history="1">
        <w:r>
          <w:rPr>
            <w:rFonts w:ascii="Calibri" w:hAnsi="Calibri" w:cs="Calibri"/>
            <w:color w:val="0000FF"/>
          </w:rPr>
          <w:t>закону</w:t>
        </w:r>
      </w:hyperlink>
      <w:r>
        <w:rPr>
          <w:rFonts w:ascii="Calibri" w:hAnsi="Calibri" w:cs="Calibri"/>
        </w:rPr>
        <w:t>,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62" w:history="1">
        <w:r>
          <w:rPr>
            <w:rFonts w:ascii="Calibri" w:hAnsi="Calibri" w:cs="Calibri"/>
            <w:color w:val="0000FF"/>
          </w:rPr>
          <w:t>закону</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63" w:history="1">
        <w:r>
          <w:rPr>
            <w:rFonts w:ascii="Calibri" w:hAnsi="Calibri" w:cs="Calibri"/>
            <w:color w:val="0000FF"/>
          </w:rPr>
          <w:t>законом</w:t>
        </w:r>
      </w:hyperlink>
      <w:r>
        <w:rPr>
          <w:rFonts w:ascii="Calibri" w:hAnsi="Calibri" w:cs="Calibri"/>
        </w:rPr>
        <w:t xml:space="preserve"> и иными нормативными правовыми актами;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4" w:history="1">
        <w:r>
          <w:rPr>
            <w:rFonts w:ascii="Calibri" w:hAnsi="Calibri" w:cs="Calibri"/>
            <w:color w:val="0000FF"/>
          </w:rPr>
          <w:t>пунктом 3 статьи 17</w:t>
        </w:r>
      </w:hyperlink>
      <w:r>
        <w:rPr>
          <w:rFonts w:ascii="Calibri" w:hAnsi="Calibri" w:cs="Calibri"/>
        </w:rPr>
        <w:t xml:space="preserve"> Федерального закона.</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6" w:name="Par371"/>
      <w:bookmarkEnd w:id="36"/>
      <w:r>
        <w:rPr>
          <w:rFonts w:ascii="Calibri" w:hAnsi="Calibri" w:cs="Calibri"/>
        </w:rPr>
        <w:t>36. Не производится государственная регистрация перемены имени в отношении лиц, не достигших возраста 14 лет.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имени лица, не достигшего возраста 14 лет, а также изменение присвоенной ему фамилии на фамилию другого родителя производится на основании решения органа опеки и попечительства в порядке, установленном </w:t>
      </w:r>
      <w:hyperlink r:id="rId65" w:history="1">
        <w:r>
          <w:rPr>
            <w:rFonts w:ascii="Calibri" w:hAnsi="Calibri" w:cs="Calibri"/>
            <w:color w:val="0000FF"/>
          </w:rPr>
          <w:t>статьей 59</w:t>
        </w:r>
      </w:hyperlink>
      <w:r>
        <w:rPr>
          <w:rFonts w:ascii="Calibri" w:hAnsi="Calibri" w:cs="Calibri"/>
        </w:rPr>
        <w:t xml:space="preserve"> Семейного кодекса Российской Федерации. На основании решения органа опеки и попечительства вносятся соответствующие изменения в запись акта о рождении ребенка в порядке, установленном Федеральным </w:t>
      </w:r>
      <w:hyperlink r:id="rId66" w:history="1">
        <w:r>
          <w:rPr>
            <w:rFonts w:ascii="Calibri" w:hAnsi="Calibri" w:cs="Calibri"/>
            <w:color w:val="0000FF"/>
          </w:rPr>
          <w:t>законом</w:t>
        </w:r>
      </w:hyperlink>
      <w:r>
        <w:rPr>
          <w:rFonts w:ascii="Calibri" w:hAnsi="Calibri" w:cs="Calibri"/>
        </w:rPr>
        <w:t xml:space="preserve"> для внесения исправлений и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7" w:name="Par373"/>
      <w:bookmarkEnd w:id="37"/>
      <w:r>
        <w:rPr>
          <w:rFonts w:ascii="Calibri" w:hAnsi="Calibri" w:cs="Calibri"/>
        </w:rPr>
        <w:t>37.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переменой имени,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38. Работник органа, осуществляющего государственную регистрацию актов гражданского состояния,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Государственная регистрация актов гражданского состояния в таких случаях производится другим работником органа, осуществляющего государственную регистрацию актов гражданского состояния, или в другом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w:t>
      </w:r>
      <w:r>
        <w:rPr>
          <w:rFonts w:ascii="Calibri" w:hAnsi="Calibri" w:cs="Calibri"/>
        </w:rPr>
        <w:lastRenderedPageBreak/>
        <w:t xml:space="preserve">отказа в письменном виде по </w:t>
      </w:r>
      <w:hyperlink r:id="rId67"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31.10.1998 N 1274.</w:t>
      </w:r>
    </w:p>
    <w:p w:rsidR="00642E14" w:rsidRDefault="00642E14">
      <w:pPr>
        <w:widowControl w:val="0"/>
        <w:autoSpaceDE w:val="0"/>
        <w:autoSpaceDN w:val="0"/>
        <w:adjustRightInd w:val="0"/>
        <w:spacing w:after="0" w:line="240" w:lineRule="auto"/>
        <w:ind w:firstLine="540"/>
        <w:jc w:val="both"/>
        <w:rPr>
          <w:rFonts w:ascii="Calibri" w:hAnsi="Calibri" w:cs="Calibri"/>
        </w:rPr>
      </w:pPr>
      <w:bookmarkStart w:id="39" w:name="Par376"/>
      <w:bookmarkEnd w:id="39"/>
      <w:r>
        <w:rPr>
          <w:rFonts w:ascii="Calibri" w:hAnsi="Calibri" w:cs="Calibri"/>
        </w:rPr>
        <w:t>40. Не допускается выдача повторных свидетельств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или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0" w:name="Par381"/>
      <w:bookmarkEnd w:id="40"/>
      <w:r>
        <w:rPr>
          <w:rFonts w:ascii="Calibri" w:hAnsi="Calibri" w:cs="Calibri"/>
        </w:rPr>
        <w:t>Порядок оплаты предоставления государственной услуги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и порядок уплаты государственной пошлины устанавливаются Налоговым кодексом Российской Федерации (</w:t>
      </w:r>
      <w:hyperlink r:id="rId68" w:history="1">
        <w:r>
          <w:rPr>
            <w:rFonts w:ascii="Calibri" w:hAnsi="Calibri" w:cs="Calibri"/>
            <w:color w:val="0000FF"/>
          </w:rPr>
          <w:t>глава 25.3</w:t>
        </w:r>
      </w:hyperlink>
      <w:r>
        <w:rPr>
          <w:rFonts w:ascii="Calibri" w:hAnsi="Calibri" w:cs="Calibri"/>
        </w:rPr>
        <w:t>. Государственная пошлина, далее - Кодекс).</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w:t>
      </w:r>
      <w:hyperlink r:id="rId69" w:history="1">
        <w:r>
          <w:rPr>
            <w:rFonts w:ascii="Calibri" w:hAnsi="Calibri" w:cs="Calibri"/>
            <w:color w:val="0000FF"/>
          </w:rPr>
          <w:t>Кодексом</w:t>
        </w:r>
      </w:hyperlink>
      <w:r>
        <w:rPr>
          <w:rFonts w:ascii="Calibri" w:hAnsi="Calibri" w:cs="Calibri"/>
        </w:rPr>
        <w:t>, в следующие сроки: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уплачивается по месту совершения юридически значимого действия в наличной или безналичной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уплаты государственной пошлины плательщиком в наличной форме подтверждается либо квитанцией установленной </w:t>
      </w:r>
      <w:hyperlink r:id="rId70" w:history="1">
        <w:r>
          <w:rPr>
            <w:rFonts w:ascii="Calibri" w:hAnsi="Calibri" w:cs="Calibri"/>
            <w:color w:val="0000FF"/>
          </w:rPr>
          <w:t>формы</w:t>
        </w:r>
      </w:hyperlink>
      <w:r>
        <w:rPr>
          <w:rFonts w:ascii="Calibri" w:hAnsi="Calibri" w:cs="Calibri"/>
        </w:rPr>
        <w:t>, выдаваемой плательщику банком, либо квитанцией, выдаваемой плательщику должностным лицом или кассой органа, в который производилась оплата.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уплачивают государственную пошлину в порядке и размерах, которые установлены </w:t>
      </w:r>
      <w:hyperlink r:id="rId71" w:history="1">
        <w:r>
          <w:rPr>
            <w:rFonts w:ascii="Calibri" w:hAnsi="Calibri" w:cs="Calibri"/>
            <w:color w:val="0000FF"/>
          </w:rPr>
          <w:t>Кодексом</w:t>
        </w:r>
      </w:hyperlink>
      <w:r>
        <w:rPr>
          <w:rFonts w:ascii="Calibri" w:hAnsi="Calibri" w:cs="Calibri"/>
        </w:rPr>
        <w:t xml:space="preserve"> для физических лиц.</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Размер государственной пошлины за государственную регистрацию актов гражданского состояния, совершение иных юридически значимых действий и особенности ее уплаты установлены </w:t>
      </w:r>
      <w:hyperlink r:id="rId72" w:history="1">
        <w:r>
          <w:rPr>
            <w:rFonts w:ascii="Calibri" w:hAnsi="Calibri" w:cs="Calibri"/>
            <w:color w:val="0000FF"/>
          </w:rPr>
          <w:t>статьями 333.26</w:t>
        </w:r>
      </w:hyperlink>
      <w:r>
        <w:rPr>
          <w:rFonts w:ascii="Calibri" w:hAnsi="Calibri" w:cs="Calibri"/>
        </w:rPr>
        <w:t xml:space="preserve">, </w:t>
      </w:r>
      <w:hyperlink r:id="rId73" w:history="1">
        <w:r>
          <w:rPr>
            <w:rFonts w:ascii="Calibri" w:hAnsi="Calibri" w:cs="Calibri"/>
            <w:color w:val="0000FF"/>
          </w:rPr>
          <w:t>333.27</w:t>
        </w:r>
      </w:hyperlink>
      <w:r>
        <w:rPr>
          <w:rFonts w:ascii="Calibri" w:hAnsi="Calibri" w:cs="Calibri"/>
        </w:rPr>
        <w:t xml:space="preserve">, </w:t>
      </w:r>
      <w:hyperlink r:id="rId74" w:history="1">
        <w:r>
          <w:rPr>
            <w:rFonts w:ascii="Calibri" w:hAnsi="Calibri" w:cs="Calibri"/>
            <w:color w:val="0000FF"/>
          </w:rPr>
          <w:t>333.33</w:t>
        </w:r>
      </w:hyperlink>
      <w:r>
        <w:rPr>
          <w:rFonts w:ascii="Calibri" w:hAnsi="Calibri" w:cs="Calibri"/>
        </w:rPr>
        <w:t xml:space="preserve">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5" w:history="1">
        <w:r>
          <w:rPr>
            <w:rFonts w:ascii="Calibri" w:hAnsi="Calibri" w:cs="Calibri"/>
            <w:color w:val="0000FF"/>
          </w:rPr>
          <w:t>статьями 333.18</w:t>
        </w:r>
      </w:hyperlink>
      <w:r>
        <w:rPr>
          <w:rFonts w:ascii="Calibri" w:hAnsi="Calibri" w:cs="Calibri"/>
        </w:rPr>
        <w:t xml:space="preserve">, </w:t>
      </w:r>
      <w:hyperlink r:id="rId76" w:history="1">
        <w:r>
          <w:rPr>
            <w:rFonts w:ascii="Calibri" w:hAnsi="Calibri" w:cs="Calibri"/>
            <w:color w:val="0000FF"/>
          </w:rPr>
          <w:t>333.35</w:t>
        </w:r>
      </w:hyperlink>
      <w:r>
        <w:rPr>
          <w:rFonts w:ascii="Calibri" w:hAnsi="Calibri" w:cs="Calibri"/>
        </w:rPr>
        <w:t xml:space="preserve"> и </w:t>
      </w:r>
      <w:hyperlink r:id="rId77" w:history="1">
        <w:r>
          <w:rPr>
            <w:rFonts w:ascii="Calibri" w:hAnsi="Calibri" w:cs="Calibri"/>
            <w:color w:val="0000FF"/>
          </w:rPr>
          <w:t>333.39</w:t>
        </w:r>
      </w:hyperlink>
      <w:r>
        <w:rPr>
          <w:rFonts w:ascii="Calibri" w:hAnsi="Calibri" w:cs="Calibri"/>
        </w:rPr>
        <w:t xml:space="preserve">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8" w:history="1">
        <w:r>
          <w:rPr>
            <w:rFonts w:ascii="Calibri" w:hAnsi="Calibri" w:cs="Calibri"/>
            <w:color w:val="0000FF"/>
          </w:rPr>
          <w:t>главы 12</w:t>
        </w:r>
      </w:hyperlink>
      <w:r>
        <w:rPr>
          <w:rFonts w:ascii="Calibri" w:hAnsi="Calibri" w:cs="Calibri"/>
        </w:rPr>
        <w:t xml:space="preserve">, </w:t>
      </w:r>
      <w:hyperlink r:id="rId79" w:history="1">
        <w:r>
          <w:rPr>
            <w:rFonts w:ascii="Calibri" w:hAnsi="Calibri" w:cs="Calibri"/>
            <w:color w:val="0000FF"/>
          </w:rPr>
          <w:t>статьи 333.40</w:t>
        </w:r>
      </w:hyperlink>
      <w:r>
        <w:rPr>
          <w:rFonts w:ascii="Calibri" w:hAnsi="Calibri" w:cs="Calibri"/>
        </w:rPr>
        <w:t xml:space="preserve"> главы 25.3 Кодекса.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законодательством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0" w:history="1">
        <w:r>
          <w:rPr>
            <w:rFonts w:ascii="Calibri" w:hAnsi="Calibri" w:cs="Calibri"/>
            <w:color w:val="0000FF"/>
          </w:rPr>
          <w:t>пунктом 3 статьи 333.40</w:t>
        </w:r>
      </w:hyperlink>
      <w:r>
        <w:rPr>
          <w:rFonts w:ascii="Calibri" w:hAnsi="Calibri" w:cs="Calibri"/>
        </w:rPr>
        <w:t xml:space="preserve"> Кодекса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w:t>
      </w:r>
      <w:r>
        <w:rPr>
          <w:rFonts w:ascii="Calibri" w:hAnsi="Calibri" w:cs="Calibri"/>
        </w:rPr>
        <w:lastRenderedPageBreak/>
        <w:t xml:space="preserve">документов и возвратом излишне уплаченной (взысканной) суммы государственной пошлины, должны быть произведены до истечения установленного </w:t>
      </w:r>
      <w:hyperlink r:id="rId81" w:history="1">
        <w:r>
          <w:rPr>
            <w:rFonts w:ascii="Calibri" w:hAnsi="Calibri" w:cs="Calibri"/>
            <w:color w:val="0000FF"/>
          </w:rPr>
          <w:t>Кодексом</w:t>
        </w:r>
      </w:hyperlink>
      <w:r>
        <w:rPr>
          <w:rFonts w:ascii="Calibri" w:hAnsi="Calibri" w:cs="Calibri"/>
        </w:rPr>
        <w:t xml:space="preserve"> месячного срока со дня подачи плательщиком заявления о возврате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1" w:name="Par399"/>
      <w:bookmarkEnd w:id="41"/>
      <w:r>
        <w:rPr>
          <w:rFonts w:ascii="Calibri" w:hAnsi="Calibri" w:cs="Calibri"/>
        </w:rPr>
        <w:t>Максимальный срок ожидания в очереди при подаче заявления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получении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ее предоставления, а также срок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 о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Максимальное время ожидания в очереди для подачи заявления о предоставлении государственной услуги не может составлять более 120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68" w:history="1">
        <w:r>
          <w:rPr>
            <w:rFonts w:ascii="Calibri" w:hAnsi="Calibri" w:cs="Calibri"/>
            <w:color w:val="0000FF"/>
          </w:rPr>
          <w:t>разделе III</w:t>
        </w:r>
      </w:hyperlink>
      <w:r>
        <w:rPr>
          <w:rFonts w:ascii="Calibri" w:hAnsi="Calibri" w:cs="Calibri"/>
        </w:rPr>
        <w:t xml:space="preserve"> "Административные процедуры".</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2" w:name="Par407"/>
      <w:bookmarkEnd w:id="42"/>
      <w:r>
        <w:rPr>
          <w:rFonts w:ascii="Calibri" w:hAnsi="Calibri" w:cs="Calibri"/>
        </w:rPr>
        <w:t>Срок регистрации запроса заявителя о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Заявления о предоставлении государственной услуги, поступившие в письменной или электронной форме, регистрируются органом, предоставляющим государственную услугу, в день поступления в соответствующих журналах.</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3" w:name="Par412"/>
      <w:bookmarkEnd w:id="43"/>
      <w:r>
        <w:rPr>
          <w:rFonts w:ascii="Calibri" w:hAnsi="Calibri" w:cs="Calibri"/>
        </w:rPr>
        <w:t>Требования к помещениям, в которых предоставляется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Местами для предоставления государственной услуги в органах, осуществляющих государственную регистрацию актов гражданского состояния, являются помещения для приема посетителей.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иметься места парковки автотранспортных средств. Количество парковочных мест определяется исходя из количества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Наличие отдельного входа для доступа заявителей в здание, в котором расположен орган, предоставляющий государственную услугу,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здание, в котором расположен орган, предоставляющий государственную услугу, по возможности,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На центральном входе в помещение органа, предоставляющего государственную услугу, должна быть оборудована информационная табличка, содержащая следующие сведения: наименование органа, предоставляющего государственную услугу, режим работы.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w:t>
      </w:r>
      <w:r>
        <w:rPr>
          <w:rFonts w:ascii="Calibri" w:hAnsi="Calibri" w:cs="Calibri"/>
        </w:rPr>
        <w:lastRenderedPageBreak/>
        <w:t>территории субъекта Российской Федерации, с учетом территориальных и национальных особенностей.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осуществляющих государственную регистрацию актов гражданского состояния на территории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Прием заявителей осуществляется сотрудниками органов, предоставляющих государственную услугу, в специально выделенных для этих целей помещениях.</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мест ожидания и количество посадочных мест зависят от количества заявителей, ежедневно обращающихся за предоставлением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должны соответствовать комфортным условиям для заявителей, включая инвалидов, и оптимальным условиям для работы специалистов.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ожидания оборудуются стульями, кресельными секциями или скамьями (банкетками). Количество мест определяется исходя из возможности их размещения в конкретном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заявителей осуществляется в порядке живой очереди, а также может осуществляться с помощью электронной системы управления очередью.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Кабинеты приема заявителей должны быть оборудованы информационными табличками (вывесками) с указанием: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кабинета;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имени, отчества и должности специалиста, осуществляющего предоставление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 значимого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рабочих мест должна быть предусмотрена возможность свободного входа и выхода специалистов из кабинета при необходимости.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Информация о процедуре предоставления государственной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органов, осуществляющих государственную регистрацию актов гражданского состояния, публикуется в средствах массовой информации.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звонки и устные, в том числе телефонные, обращения специалисты органа, предоставляющего государственную услугу,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и должности специалиста.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Места информирования оборудуются информационными стендами, столами, стульями с целью возможности заполнения необходимых заявлений.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в помещении, предназначенном для предоставления государственной услуги, и официальных интернет-сайтах органов, осуществляющих государственную регистрацию актов гражданского состояния, размещается следующая информация: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(полная версия на официальном интернет-сайте);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образцы </w:t>
      </w:r>
      <w:hyperlink r:id="rId82" w:history="1">
        <w:r>
          <w:rPr>
            <w:rFonts w:ascii="Calibri" w:hAnsi="Calibri" w:cs="Calibri"/>
            <w:color w:val="0000FF"/>
          </w:rPr>
          <w:t>заявлений</w:t>
        </w:r>
      </w:hyperlink>
      <w:r>
        <w:rPr>
          <w:rFonts w:ascii="Calibri" w:hAnsi="Calibri" w:cs="Calibri"/>
        </w:rPr>
        <w:t xml:space="preserve"> о государственной регистрации актов гражданского состояния, о выдаче повторных свидетельств и справок о государственной регистрации актов гражданского состояния и совершении иных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документов, необходимых для предоставления государственной услуги, и требования, предъявляемые к этим документам;</w:t>
      </w:r>
    </w:p>
    <w:p w:rsidR="00642E14" w:rsidRDefault="00642E14">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порядок</w:t>
        </w:r>
      </w:hyperlink>
      <w:r>
        <w:rPr>
          <w:rFonts w:ascii="Calibri" w:hAnsi="Calibri" w:cs="Calibri"/>
        </w:rPr>
        <w:t xml:space="preserve"> уплаты и </w:t>
      </w:r>
      <w:hyperlink r:id="rId84" w:history="1">
        <w:r>
          <w:rPr>
            <w:rFonts w:ascii="Calibri" w:hAnsi="Calibri" w:cs="Calibri"/>
            <w:color w:val="0000FF"/>
          </w:rPr>
          <w:t>размер</w:t>
        </w:r>
      </w:hyperlink>
      <w:r>
        <w:rPr>
          <w:rFonts w:ascii="Calibri" w:hAnsi="Calibri" w:cs="Calibri"/>
        </w:rPr>
        <w:t xml:space="preserve"> государственной пошлины за государственную регистрацию актов гражданского состояния и иные юридически значимые действия, а также порядок предоставления льгот по уплате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реквизитах счетов, на которые осуществляется уплата государственной пошлины, и об адресах нахождения ближайших банковских учреждений, в которых можно произвести уплату государственной пошлины;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заполнения заявлений, необходимых для предоставления государственной услуги, и требования к ним;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действий (бездействия) и решений, осуществляемых (принятых) в ходе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отказа в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4" w:name="Par452"/>
      <w:bookmarkEnd w:id="44"/>
      <w:r>
        <w:rPr>
          <w:rFonts w:ascii="Calibri" w:hAnsi="Calibri" w:cs="Calibri"/>
        </w:rPr>
        <w:t>Показатели доступности и качества предоставления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Показателями доступности предоставления государственной услуги являются: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установленных Административным регламентом сроков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Качество предоставления государственной услуги характеризуется: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количеством заявителей, одновременно ожидающих приема по вопросу получения государственной услуги (не более пяти заявителей по каждому из актов или других юридически значимых действий);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количеством отказов в предоставлении государственной услуги, признанных необоснованными органами, указанными в </w:t>
      </w:r>
      <w:hyperlink r:id="rId85" w:history="1">
        <w:r>
          <w:rPr>
            <w:rFonts w:ascii="Calibri" w:hAnsi="Calibri" w:cs="Calibri"/>
            <w:color w:val="0000FF"/>
          </w:rPr>
          <w:t>пункте 3 статьи 11</w:t>
        </w:r>
      </w:hyperlink>
      <w:r>
        <w:rPr>
          <w:rFonts w:ascii="Calibri" w:hAnsi="Calibri" w:cs="Calibri"/>
        </w:rPr>
        <w:t xml:space="preserve"> Федерального закона, с учетом общего количества государственных услуг, предоставленных заявителям;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отсутствием жалоб на некорректное, невнимательное отношение специалистов к заявителям (их представителям).</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45" w:name="Par464"/>
      <w:bookmarkEnd w:id="45"/>
      <w:r>
        <w:rPr>
          <w:rFonts w:ascii="Calibri" w:hAnsi="Calibri" w:cs="Calibri"/>
        </w:rPr>
        <w:t>Иные требования к предоставлению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 случаях подачи заявления о государственной регистрации акта гражданского состояния с использованием Единого портала государственных и муниципальных услуг государственная регистрация соответствующего акта гражданского состояния либо регистрация заявления и назначение соответствующей даты государственной регистрации акта гражданского состояния осуществляется в день явки заявителей (заявителя) в орган, предоставляющий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6" w:name="Par468"/>
      <w:bookmarkEnd w:id="46"/>
      <w:r>
        <w:rPr>
          <w:rFonts w:ascii="Calibri" w:hAnsi="Calibri" w:cs="Calibri"/>
        </w:rPr>
        <w:t>III. Административные процедуры</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Описание последовательности действий при предоставлении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представленных заявителем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документов, представленных заявителем, и регистрация заявления о государственной регистрации акта гражданского состояния в соответствующем журнале &lt;1&gt;;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Регистрации подлежат заявления о заключении брака, расторжении брака (кроме заявления о расторжении брака на основании решения суда о расторжении брака), об установлении отцовства, о перемене имени, внесении исправлений (изменений) в записи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даты и времени регистрации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актовой записи, подписание актовой записи заявителем и должностным лицом, составляющим данную актовую запись;</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 воспроизведением Государственного герба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(проверка заявителем сведений, указанных в свидетельстве, внесение в соответствующие журналы сведений о выдаче заявителю свидетельства, роспись заявителя в получении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законодательством Российской Федерации, выдача справок о государственной регистрации актов гражданского состояния, предусмотренных федеральным законодательством и нормативными правовыми актами субъектов Российской Федерации (проверка заявителем сведений, указанных в справке, внесение в соответствующий журнал сведений о выдаче заявителю справки, роспись заявителя в получении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358" w:history="1">
        <w:r>
          <w:rPr>
            <w:rFonts w:ascii="Calibri" w:hAnsi="Calibri" w:cs="Calibri"/>
            <w:color w:val="0000FF"/>
          </w:rPr>
          <w:t>пунктами 34</w:t>
        </w:r>
      </w:hyperlink>
      <w:r>
        <w:rPr>
          <w:rFonts w:ascii="Calibri" w:hAnsi="Calibri" w:cs="Calibri"/>
        </w:rPr>
        <w:t xml:space="preserve"> - </w:t>
      </w:r>
      <w:hyperlink w:anchor="Par371" w:history="1">
        <w:r>
          <w:rPr>
            <w:rFonts w:ascii="Calibri" w:hAnsi="Calibri" w:cs="Calibri"/>
            <w:color w:val="0000FF"/>
          </w:rPr>
          <w:t>36</w:t>
        </w:r>
      </w:hyperlink>
      <w:r>
        <w:rPr>
          <w:rFonts w:ascii="Calibri" w:hAnsi="Calibri" w:cs="Calibri"/>
        </w:rPr>
        <w:t xml:space="preserve">, </w:t>
      </w:r>
      <w:hyperlink w:anchor="Par374" w:history="1">
        <w:r>
          <w:rPr>
            <w:rFonts w:ascii="Calibri" w:hAnsi="Calibri" w:cs="Calibri"/>
            <w:color w:val="0000FF"/>
          </w:rPr>
          <w:t>38</w:t>
        </w:r>
      </w:hyperlink>
      <w:r>
        <w:rPr>
          <w:rFonts w:ascii="Calibri" w:hAnsi="Calibri" w:cs="Calibri"/>
        </w:rPr>
        <w:t xml:space="preserve"> - </w:t>
      </w:r>
      <w:hyperlink w:anchor="Par376" w:history="1">
        <w:r>
          <w:rPr>
            <w:rFonts w:ascii="Calibri" w:hAnsi="Calibri" w:cs="Calibri"/>
            <w:color w:val="0000FF"/>
          </w:rPr>
          <w:t>40</w:t>
        </w:r>
      </w:hyperlink>
      <w:r>
        <w:rPr>
          <w:rFonts w:ascii="Calibri" w:hAnsi="Calibri" w:cs="Calibri"/>
        </w:rPr>
        <w:t xml:space="preserve"> Административного регламента, выдача отказа в предоставлении государственной услуги (в том числе сообщение причины отказа в письменной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средств автоматизации процедуры государственной регистрации акта гражданского состояния время, затраченное на то или иное действие, может быть увеличено.</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начала предоставления государственной услуги является личное обращение заявителя в орган, осуществляющий государственную регистрацию акта гражданского состояния, с комплектом документов, необходимых для предоставления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осуществляет проверку документа, удостоверяющего личность заявителя, а также иных предъявленных документов, а также правильность заполнения бланка заявления. В случае, если заявление подается уполномоченным или должностным лицом, специалист также проверяет документы, подтверждающие его полномочия.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необходимые документы отсутствуют либо не соответствуют установленным законодательством Российской Федерации требованиям, специалист, ответственный за прием документов,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проверки заявления и представленных документов принимается решение о предоставлении государственной услуги либо об отказе в ее предоставлении.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Конечный результат предоставления государственной услуги указан в </w:t>
      </w:r>
      <w:hyperlink w:anchor="Par93" w:history="1">
        <w:r>
          <w:rPr>
            <w:rFonts w:ascii="Calibri" w:hAnsi="Calibri" w:cs="Calibri"/>
            <w:color w:val="0000FF"/>
          </w:rPr>
          <w:t>пункте 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оттиска печати и подписание записей актов гражданского состояния руководителем органа, осуществляющего государственную регистрацию актов гражданского состояния, производится после проверки правильности их оформления.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w:t>
      </w:r>
      <w:r>
        <w:rPr>
          <w:rFonts w:ascii="Calibri" w:hAnsi="Calibri" w:cs="Calibri"/>
        </w:rPr>
        <w:lastRenderedPageBreak/>
        <w:t xml:space="preserve">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78" w:history="1">
        <w:r>
          <w:rPr>
            <w:rFonts w:ascii="Calibri" w:hAnsi="Calibri" w:cs="Calibri"/>
            <w:color w:val="0000FF"/>
          </w:rPr>
          <w:t>пунктами 21</w:t>
        </w:r>
      </w:hyperlink>
      <w:r>
        <w:rPr>
          <w:rFonts w:ascii="Calibri" w:hAnsi="Calibri" w:cs="Calibri"/>
        </w:rPr>
        <w:t xml:space="preserve"> - </w:t>
      </w:r>
      <w:hyperlink w:anchor="Par201" w:history="1">
        <w:r>
          <w:rPr>
            <w:rFonts w:ascii="Calibri" w:hAnsi="Calibri" w:cs="Calibri"/>
            <w:color w:val="0000FF"/>
          </w:rPr>
          <w:t>23</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рождения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рождения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письменного заявления о рождении &lt;1&gt;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рождении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рождения в поисковую систему - не более 2 минут &lt;1&gt;;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&lt;1&gt; и справок о рождении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рождении, - не более 2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выдаваемых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и справок о рождении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рождения составляет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8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начала предоставления государственной услуги по государственной регистрации заключения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08" w:history="1">
        <w:r>
          <w:rPr>
            <w:rFonts w:ascii="Calibri" w:hAnsi="Calibri" w:cs="Calibri"/>
            <w:color w:val="0000FF"/>
          </w:rPr>
          <w:t>пунктом 24</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заключения брака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заключении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(лицами, желающими вступить в брак) при подаче заявления о заключении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заключении брака и документов, представленных заявителями, регистрация заявления в соответствующем журнале (электронной базе) и назначение даты и времени государственной регистрации заключения брака &lt;1&gt;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Дата и время государственной регистрации заключения брака назначаются по согласованию с лицами, вступающими в брак, и указываются на заявлении о заключении брака и в соответствующем журнале.</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и выдача заявителям приглашения на государственную регистрацию заключения брака &lt;1&gt; - не более 1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приглашении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приема заявления и документов на государственную регистрацию заключения брака составляет 21 минуту.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заявлений о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для государственной регистрации заключения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заключении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заключении брака заявителями, подписание актовой записи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заключения брака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заключении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сведений, указанных в свидетельстве о заключении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заключении брака и свидетельства о заключении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заключении брака,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заключении брака в паспортах заявителей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заключении брака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&lt;1&gt;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Государственная регистрация заключения брака может проводиться в торжественной обстановке по желанию лиц, вступающих в брак.</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и направление сообщений о государственной регистрации заключения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заключения брака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заключения брака составляет не более 71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заключения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изучении и проверке документов, представленных заявителями,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 предоставляющего государственную услугу, располагает доказательствами, подтверждающими наличие обстоятельств, препятствующих заключению брака, выдается письменный отказ в государственной регистрации заключения брака.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Основанием для начала предоставления государственной услуги по государственной регистрации расторжения брака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18" w:history="1">
        <w:r>
          <w:rPr>
            <w:rFonts w:ascii="Calibri" w:hAnsi="Calibri" w:cs="Calibri"/>
            <w:color w:val="0000FF"/>
          </w:rPr>
          <w:t>пунктом 25</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расторжения брака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заявления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при подаче заявления о расторжении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расторжении брака и документов, представленных заявителями (заявителем), регистрация заявления в соответствующем журнале (электронной базе) и назначение даты и времени государственной регистрации расторжения брака &lt;1&gt;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государственной регистрации расторжения брака по взаимному согласию супругов, не имеющих общих детей, не достигших совершеннолетия, дата и время назначаются по согласованию с обоими супругами. При государственной регистрации расторжения брака по заявлению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дата и время назначаются по согласованию с супругом, обращающимся с заявлением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органу опеки и попечительства соответствующего извещения о поступившем заявлении и дате, назначенной для государственной регистрации расторжения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приема заявления и документов на государственную регистрацию расторжения брака составляет не более 25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заявителями (заявителем) для государственной регистрации расторжения брака (в том числе при государственной регистрации расторжения брака на основании решения суда),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расторжении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прочтение записи акта о расторжении брака заявителями (заявителем), подписание актовой </w:t>
      </w:r>
      <w:r>
        <w:rPr>
          <w:rFonts w:ascii="Calibri" w:hAnsi="Calibri" w:cs="Calibri"/>
        </w:rPr>
        <w:lastRenderedPageBreak/>
        <w:t>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расторжения брака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(свидетельств) о расторжении брака - не более 5 минут на каждый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расторжении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расторжении брака и свидетельства (свидетельств) о расторжении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(заявителям) свидетельства (свидетельств) о расторжении брака, проставление заявителем (заявителями)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штампов о расторжении брака в паспортах заявителей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 (свидетельства) о расторжении брака заявителю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расторжении брака в орган по месту хранения записи акта о заключении брака для проставления соответствующей отметки &lt;1&gt; либо проставление отметки в первом экземпляре записи акта о заключении брака и направление извещения в орган по месту хранения второго экземпляра записи акта гражданского состояния &lt;2&gt;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запись акта о заключении брака хранится в ином органе, осуществляющем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В случае, если первый экземпляр записи акта о заключении брака хранится в органе, который произвел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расторжения брака в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расторжения брака направляются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54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осуществляющий государственную регистрацию актов гражданского состояния, позже (дооформление записи акта о расторжении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документов, представленных заявителем для государственной регистрации расторжения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дооформлению, и проверка внесенных в нее сведений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дооформление записи акта о расторжении брака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расторжении брака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расторжении брака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расторжении брака,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расторжении брака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расторжении брака,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паспорте заявителя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расторжении брака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извещения о внесении изменений в запись акта о расторжении </w:t>
      </w:r>
      <w:r>
        <w:rPr>
          <w:rFonts w:ascii="Calibri" w:hAnsi="Calibri" w:cs="Calibri"/>
        </w:rPr>
        <w:lastRenderedPageBreak/>
        <w:t>брака в орган, осуществляющий государственную регистрацию актов гражданского состояния, по месту хранения второго экземпляра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расторжения брака составляет не более 62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расторжения брака.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заявителями (заявителем), выявлены установленные Федеральным </w:t>
      </w:r>
      <w:hyperlink r:id="rId87"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расторжения брака.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Основанием для начала предоставления государственной услуги по государственной регистрации усыновления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36" w:history="1">
        <w:r>
          <w:rPr>
            <w:rFonts w:ascii="Calibri" w:hAnsi="Calibri" w:cs="Calibri"/>
            <w:color w:val="0000FF"/>
          </w:rPr>
          <w:t>пунктом 26</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усыновления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(заявителями) для государственной регистрации усыновления,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факта государственной регистрации усыновления в случае если заявление подается по истечении месяца со дня усыновления ребенка в орган по месту жительства усыновителей, при необходимости подготовка и направление запроса в орган, осуществляющий государственную регистрацию актов гражданского состояния, по месту вынесения решения суда об усыновлении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усыновлении и документов, представленных заявителями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усыновлении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усыновлении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усыновления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усыновлении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заявителями (заявителем) сведений, указанных в свидетельстве об усыновлении,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усыновлении и свидетельства об усыновлении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усыновлении,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усыновлении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усыновлением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внесении изменения в первый экземпляр записи акта о рождении в связи с усыновлением (если запись о рождении хранится в другом органе, осуществляющем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усыновления составляет не более 73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усыновления.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88"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w:t>
      </w:r>
      <w:r>
        <w:rPr>
          <w:rFonts w:ascii="Calibri" w:hAnsi="Calibri" w:cs="Calibri"/>
        </w:rPr>
        <w:lastRenderedPageBreak/>
        <w:t>услуги, выдается письменный отказ в государственной регистрации усыновления.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усыновителей (усыновителя) о составлении новой записи акта о рождении (в произвольной форме)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составлении новой записи акта о рождении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рождении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(заявителями) сведений, указанных в свидетельстве о рождении,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рождении и свидетельства о рождении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рождении заявителю (заявителям)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Основанием для начала предоставления государственной услуги по государственной регистрации установления отцовства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46" w:history="1">
        <w:r>
          <w:rPr>
            <w:rFonts w:ascii="Calibri" w:hAnsi="Calibri" w:cs="Calibri"/>
            <w:color w:val="0000FF"/>
          </w:rPr>
          <w:t>пунктом 27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установления отцовства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заявителями (заявителем) для государственной регистрации установления отцовства, а также проверка оснований внесения в свидетельство о рождении сведений об отце (в случае если запись акта о рождении хранится в органе, осуществляющем государственную регистрацию установления отцовства)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об установлении отцовства и документов, представленных заявителем, регистрация заявления в соответствующем журнале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запроса о высылке копии записи акта о рождении, в случае если место государственной регистрации рождения и установления отцовства не совпадают, а в свидетельстве о рождении указаны сведения об отце,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об установлении отцовства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об установлении отцовства заявителями (заявителем), подписание актовой записи заявителями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о государственной регистрации установления отцовства в поисковую </w:t>
      </w:r>
      <w:r>
        <w:rPr>
          <w:rFonts w:ascii="Calibri" w:hAnsi="Calibri" w:cs="Calibri"/>
        </w:rPr>
        <w:lastRenderedPageBreak/>
        <w:t>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об установлении отцовства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об установлении отцовства,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об установлении отцовства и свидетельства об установлении отцовства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об установлении отцовства,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об установлении отцовства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запись акта о рождении в связи с установлением отцовства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изменений в первый экземпляр записи акта о рождении в связи с установлением отцовства (если запись о рождении хранится в другом органе, осуществляющем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сообщения в орган социальной защиты населения (по месту жительства матери), в военный комиссариат (если отцовство установлено в отношении лица, состоящего или обязанного состоять на воинском учете), о внесении изменений в запись акта о рождении ребенка в связи с установлением отцовства - не более 5 минут (на каждый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истребование и получение информации об основании внесения сведений об отце в запись акта о рождении ребенка осуществляется в электронной форме (в случае если на момент государственной регистрации установления отцовства рождение ребенка зарегистрировано и в свидетельстве о рождении указаны сведения об отце).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для государственной регистрации установления отцовства составляет не более 88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установления отцовства.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(заявителями), выявлены установленные Федеральным </w:t>
      </w:r>
      <w:hyperlink r:id="rId89"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установления отцовства.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Основанием для начала предоставления государственной услуги по государственной регистрации перемены имени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75" w:history="1">
        <w:r>
          <w:rPr>
            <w:rFonts w:ascii="Calibri" w:hAnsi="Calibri" w:cs="Calibri"/>
            <w:color w:val="0000FF"/>
          </w:rPr>
          <w:t>пунктом 28</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перемены имени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перемене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перемены имени,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перемене имени и документов, представленных заявителем, регистрация заявления в соответствующем журнале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запросов об истребовании копий записей актов гражданского состояния, в которые необходимо внести изменения, либо поиск записей актов гражданского состояния и снятие с них копий (в случае если актовые записи хранятся в органе, который принял заявление о перемене имени)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Максимальное время на совершение процедур при приеме </w:t>
      </w:r>
      <w:hyperlink r:id="rId90" w:history="1">
        <w:r>
          <w:rPr>
            <w:rFonts w:ascii="Calibri" w:hAnsi="Calibri" w:cs="Calibri"/>
            <w:color w:val="0000FF"/>
          </w:rPr>
          <w:t>заявления</w:t>
        </w:r>
      </w:hyperlink>
      <w:r>
        <w:rPr>
          <w:rFonts w:ascii="Calibri" w:hAnsi="Calibri" w:cs="Calibri"/>
        </w:rPr>
        <w:t xml:space="preserve"> о перемене имени </w:t>
      </w:r>
      <w:r>
        <w:rPr>
          <w:rFonts w:ascii="Calibri" w:hAnsi="Calibri" w:cs="Calibri"/>
        </w:rPr>
        <w:lastRenderedPageBreak/>
        <w:t>составляет не более 30 минут (без учета времени на подготовку соответствующих запросов).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перемене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государственной регистрации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и анализ поступивших копий записей актов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на государственную регистрацию перемены имени в согласованные с ним дату и время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материалов о перемене имени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заявлению о перемене имени составляет не более 50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государственной регистрации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о перемене имени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перемене имени,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перемены имени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перемене имени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перемене имени,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перемене имени и свидетельства о перемене имени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перемене имени, проставление подписи заявителем в получении документа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перемене имени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извещения о государственной регистрации перемены имени и копии записи акта о перемене имени в орган по месту хранения первых экземпляров актовых записей, подлежащих изменению, - не более 10 минут (на каждое извещение);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перемены имени в территориальный орган Федеральной миграционной службы и военный комиссариат по месту жительства заявителя - не более 5 минут (на каждый документ). При наличии технической возможности сообщение сведений о государственной регистрации перемены имени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перемены имени составляет не более 55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перемены имени.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восстановления или изменения записи акта гражданского состояния, истребованной в связи с приемом заявления о перемене имени, срок, установленный для рассмотрения заявления о перемене имени Федеральным </w:t>
      </w:r>
      <w:hyperlink r:id="rId91" w:history="1">
        <w:r>
          <w:rPr>
            <w:rFonts w:ascii="Calibri" w:hAnsi="Calibri" w:cs="Calibri"/>
            <w:color w:val="0000FF"/>
          </w:rPr>
          <w:t>законом</w:t>
        </w:r>
      </w:hyperlink>
      <w:r>
        <w:rPr>
          <w:rFonts w:ascii="Calibri" w:hAnsi="Calibri" w:cs="Calibri"/>
        </w:rPr>
        <w:t>, приостанавливается до решения вопроса о восстановлении либо об исправлении или изменении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2"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перемены имени.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Основанием для начала предоставления государственной услуги по государственной </w:t>
      </w:r>
      <w:r>
        <w:rPr>
          <w:rFonts w:ascii="Calibri" w:hAnsi="Calibri" w:cs="Calibri"/>
        </w:rPr>
        <w:lastRenderedPageBreak/>
        <w:t xml:space="preserve">регистрации смерти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291" w:history="1">
        <w:r>
          <w:rPr>
            <w:rFonts w:ascii="Calibri" w:hAnsi="Calibri" w:cs="Calibri"/>
            <w:color w:val="0000FF"/>
          </w:rPr>
          <w:t>пунктом 29</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государственной регистрации смерти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для государственной регистрации смерти,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w:t>
      </w:r>
      <w:hyperlink r:id="rId93" w:history="1">
        <w:r>
          <w:rPr>
            <w:rFonts w:ascii="Calibri" w:hAnsi="Calibri" w:cs="Calibri"/>
            <w:color w:val="0000FF"/>
          </w:rPr>
          <w:t>заявления</w:t>
        </w:r>
      </w:hyperlink>
      <w:r>
        <w:rPr>
          <w:rFonts w:ascii="Calibri" w:hAnsi="Calibri" w:cs="Calibri"/>
        </w:rPr>
        <w:t xml:space="preserve"> о государственной регистрации смерти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о смерти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записи акта о смерти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 государственной регистрации смерти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о смерти и справок о смерти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и справках о смерти, - не более 5 минут на каждый выдаваемый документ;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записи акта о смерти и выдаваемых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соответствующие журналы сведений о выдаче заявителю документов (свидетельства, справок) о смерти,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и справок о смерти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государственной регистрации смерти главе местной администрации муниципального района, городского округа, внутригородской территории города федерального значения, в орган социальной защиты, налоговый орган, орган Пенсионного фонда Российской Федерации, орган Фонда социального страхования Российской Федерации, территориальный фонд обязательного медицинского страхования, территориальный орган Федеральной миграционной службы и территориальный орган Росстата в порядке, установленном нормативными правовыми актами Российской Федерации, - не более 5 минут (на каждый документ). При наличии технической возможности сообщение сведений о государственной регистрации смерти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государственную регистрацию смерти составляет не более 58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государственную регистрацию смерти.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4"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выдается письменный отказ в государственной регистрации смерти. Максимальное время на совершение административной процедуры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Основанием для начала предоставления государственной услуги по внесению исправлений (изменений) в запись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11" w:history="1">
        <w:r>
          <w:rPr>
            <w:rFonts w:ascii="Calibri" w:hAnsi="Calibri" w:cs="Calibri"/>
            <w:color w:val="0000FF"/>
          </w:rPr>
          <w:t>пунктом 30</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внесении исправлений (изменений) в запись акта гражданского состояния (на основании заключения органа, осуществляющего государственную регистрацию актов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приеме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и проверка документов, представленных заявителем для внесения исправлений </w:t>
      </w:r>
      <w:r>
        <w:rPr>
          <w:rFonts w:ascii="Calibri" w:hAnsi="Calibri" w:cs="Calibri"/>
        </w:rPr>
        <w:lastRenderedPageBreak/>
        <w:t>(изменений) в запись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записи актов гражданского состояния и документов, представленных заявителем, регистрация заявления в соответствующем журнале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запросов об истребовании копии записи акта гражданского состояния, подлежащей исправлению (изменению), а также копий актовых записей, подтверждающих наличие оснований для внесения исправления (изменения), либо поиск актовых записей и снятие с них копий (в случае если актовые записи хранятся в органе, принявшем заявление о внесении исправлений (изменений)) - не более 5 минут на каждый запрос. При наличии технической возможности направление запросов об истребовании копий записей актов гражданского состояния и их получение осуществляются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приеме заявления о внесении исправлений (изменений) в запись акта гражданского состояния составляет не более 40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принятии решения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журнале входящей корреспонденции поступивших копий записей актов гражданского состояния, анализ копий записей актов гражданского состояния и предъявленных заявителем документов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(по телефону, при наличии технической возможности - в электронной форме) заявителя о поступлении всех необходимых документов, о принятии решения и приглашение заявителя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принятии решения по внесению исправлений (изменений) в запись акта гражданского состояния составляет не более 30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 внесении исправлений (изменений) в запись акта гражданского состояния и формирование материалов дела 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исправлений (изменений) в запись акта гражданского состояния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военный комиссариат (в случае если лицо, в отношении которого составлена запись акта гражданского состояния, состоит или обязано состоять на воинском учете)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и направление материалов о внесении исправлений (изменений) в запись акта </w:t>
      </w:r>
      <w:r>
        <w:rPr>
          <w:rFonts w:ascii="Calibri" w:hAnsi="Calibri" w:cs="Calibri"/>
        </w:rPr>
        <w:lastRenderedPageBreak/>
        <w:t>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 регистрация в соответствующем журнале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130 минуты.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внесении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 изучении и проверке документов, представленных заявителем, а также полученных копий записей актов гражданского состояния руководителем органа, предоставляющего государственную услугу, принято решение об отказе во внесении исправлений (изменений), производятся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заключения об отказе во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извещения об отказе во внесении исправлений (изменений) в запись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составлении заключения об отказе во внесении исправлений (изменений) в запись акта гражданского состояния составляет не более 63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Административные процедуры при внесении исправлений (изменений) в запись акта гражданского состояния (по основаниям, предусмотренным </w:t>
      </w:r>
      <w:hyperlink r:id="rId95" w:history="1">
        <w:r>
          <w:rPr>
            <w:rFonts w:ascii="Calibri" w:hAnsi="Calibri" w:cs="Calibri"/>
            <w:color w:val="0000FF"/>
          </w:rPr>
          <w:t>статьей 69</w:t>
        </w:r>
      </w:hyperlink>
      <w:r>
        <w:rPr>
          <w:rFonts w:ascii="Calibri" w:hAnsi="Calibri" w:cs="Calibri"/>
        </w:rPr>
        <w:t xml:space="preserve"> Федерального закона, без составления заключения органа, осуществляющего государственную регистрацию актов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внесении исправлений (изменений) в запись актов гражданского состояния, документов, представленных заявителем, и регистрация заявления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актовой записи, подлежащей исправлению (изменению), и внесение исправлений (изменений) в актовую запись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поисковую систему в связи с внесением исправлений (изменений) в запись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нового свидетельства о государственной регистрации акта гражданского состояния (в случае если запись акта гражданского состояния, подлежащая исправлению (изменению), хранится в органе, принявшем заявление о внесении исправлений (изменений))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свидетельства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материалов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первого экземпляра записи акта гражданского состояния, подлежащей исправлению (изменению),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получение и регистрация нового свидетельства о государственной регистрации акта гражданского состояния с внесенными изменениями, поступившего из другого органа, осуществляющего государственную регистрацию актов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извещений о внесении исправлений (изменений) в запись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 на каждое извещение;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направление сообщений о внесении исправлений (изменений) в запись акта гражданского состояния в территориальный орган Федеральной миграционной службы и военный комиссариат - не более 5 минут (на каждый документ). При наличии технической возможности сообщение сведений о внесении исправлений (изменений) в запись акта гражданского состояния осуществляется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внесении исправлений (изменений) в запись акта гражданского состояния составляет не более 85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внесение исправлений (изменений) в запись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изучении и проверке документов, представленных заявителем, выявлены установленные Федеральным </w:t>
      </w:r>
      <w:hyperlink r:id="rId96" w:history="1">
        <w:r>
          <w:rPr>
            <w:rFonts w:ascii="Calibri" w:hAnsi="Calibri" w:cs="Calibri"/>
            <w:color w:val="0000FF"/>
          </w:rPr>
          <w:t>законом</w:t>
        </w:r>
      </w:hyperlink>
      <w:r>
        <w:rPr>
          <w:rFonts w:ascii="Calibri" w:hAnsi="Calibri" w:cs="Calibri"/>
        </w:rPr>
        <w:t xml:space="preserve"> основания для отказа в предоставлении государственной услуги, заявителю выдается извещение об отказе во внесении исправлений (изменений) в запись акта гражданского состояния -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Основанием для начала предоставления государственной услуги по выдаче документа (повторного свидетельства, справки), подтверждающего факт государственной регистрации акта гражданского состояния, является личное обращение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332" w:history="1">
        <w:r>
          <w:rPr>
            <w:rFonts w:ascii="Calibri" w:hAnsi="Calibri" w:cs="Calibri"/>
            <w:color w:val="0000FF"/>
          </w:rPr>
          <w:t>пунктом 31</w:t>
        </w:r>
      </w:hyperlink>
      <w:r>
        <w:rPr>
          <w:rFonts w:ascii="Calibri" w:hAnsi="Calibri" w:cs="Calibri"/>
        </w:rPr>
        <w:t xml:space="preserve"> Административного регламента, либо поступление обращения заявителя в письменной форме, в том числе в электронной форме.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выдаче документа (повторного свидетельства, справки), подтверждающего факт государственной регистрации акта гражданского состояния,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повторного свидетельства (справки)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повторного свидетельства (справки) о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повторного свидетельства (справки)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при личном обращении заявителя составляет 43 минуты (63 минуты -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процедуры при выдаче документа (повторного свидетельства, справки), подтверждающего факт государственной регистрации акта гражданского состояния при обращении заявителя с запросом в письменной форме, в том числе в электронной форме,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заявления в журнале входящей корреспонденции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документа (повторного свидетельства, справки),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повторного свидетельства или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направлении заявителю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в записи акта гражданского состояния отметки о выдаче повторного свидетельства (справки) о государственной регистрации акта гражданского состояния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повторного свидетельства (справки) о государственной регистрации акта гражданского состояния в орган, осуществляющий государственную регистрацию актов гражданского состояния, по месту жительства (пребывания) заявителя и уведомление (при наличии возможности - электронной почтой) заявителя о направлении документа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в случае обращения заявителя в письменной форме составляет 41 минуту (61 минуту - при отсутствии электронного архива) без учета времени на почтовую пересылку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архиве органа, предоставляющего государственную услугу, соответствующей записи акта гражданского состояния осуществляются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проставление на заявлении отметки об отсутствии соответствующей записи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заявителя (лично либо путем направления сообщения, в том числе при наличии возможности - электронной почтой) об отсутствии соответствующей записи акта гражданского состояния и направление заявления в орган записи актов гражданского состояния по месту хранения вторых экземпляров книг государственной регистрации актов гражданского состояния (в случае поступления заявления в письменной форме)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записи акта гражданского состояния по вторым экземплярам актовых книг, составленных на территории субъекта Российской Федерации, - не более одного месяца;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(или направление почтовой связью) по результатам поиска свидетельства (справки) о государственной регистрации акта гражданского состояния либо извещения об отсутствии записи акта гражданского состояния - не более 15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выдаче документа (повторного свидетельства, справки), подтверждающего факт государственной регистрации акта гражданского состояния либо его отсутствие, составляет 30 минут (без учета времени поиска записи акта гражданского состояния по вторым экземплярам).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выдачу повторных документов о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при изучении документов, представленных заявителем, будет установлено, что заявитель не имеет права на получение документа, подтверждающего факт государственной регистрации акта гражданского состояния, в выдаче такого документа заявителю отказывается. Письменный отказ в выдаче документа, подтверждающего факт государственной регистрации акта гражданского состояния, выдается по требованию заявителя и оформляется в произвольной форме. Максимальный срок исполнения действия составляет не более 60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Административные процедуры при восстановлении записи акта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заявления о восстановлении записи акта гражданского состояния произвольной формы и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двух экземпляров записи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прочтение восстановленной записи акта гражданского состояния заявителем, подписание актовой записи заявителем и должностным лицом, составившим актовую запись,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свидетельства (справки) о государственной регистрации акта гражданского состояния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заявителем сведений, указанных в свидетельстве (справке) о государственной регистрации акта гражданского состояния,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заверение оттиском печати восстановленной записи акта гражданского состояния и выдаваемого свидетельства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в соответствующий журнал сведений о выдаче заявителю свидетельства (справки) государственной регистрации акта гражданского состояния, проставление заявителем подписи в получении документов - не более 3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(справки) о государственной регистрации акта гражданского состояния заявителю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восстановлении записи акта гражданского состояния составляет не более 48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 орган, предоставляющий государственную услугу, в который обратился заявитель, осуществляет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 проверка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пакета документов (заявления произвольной формы о восстановлении актовой записи, иных документов, представленных заявителем) и его направление в орган, осуществляющий государственную регистрацию актов гражданского состояния, по месту составления утраченной записи акта гражданского состояния - не более 20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поступившего свидетельства о государственной регистрации акта гражданского состояния и выдача его заявителю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составляет 30 минут (без учета времени пересылки документов).</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прием заявления о восстановлении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Административные процедуры при аннулировании записи акта гражданского состояния содержат следующие действия: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проверка и прием документов, представленных заявителем, - не более 5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в архиве записи акта гражданского состояния, подлежащей аннулированию, - не более 10 минут (при наличии электронного архива) и не более 30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записи акта гражданского состояния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об аннулировании записи акта гражданского состояния в поисковую систему - не более 2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подготовка извещения об аннулировании записи акта гражданского состояния в орган, осуществляющий государственную регистрацию актов гражданского состояния, по месту хранения второго экземпляра - не более 10 минут.</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на совершение процедур при аннулировании записи акта гражданского состояния составляет не более 37 минут (57 минут при отсутствии электронного архива).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исполнение административной процедуры является специалист, осуществляющий аннулирование записи акта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Блок-схемы последовательности действий по предоставлению государственной услуги представлены в </w:t>
      </w:r>
      <w:hyperlink w:anchor="Par1453"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7" w:name="Par805"/>
      <w:bookmarkEnd w:id="47"/>
      <w:r>
        <w:rPr>
          <w:rFonts w:ascii="Calibri" w:hAnsi="Calibri" w:cs="Calibri"/>
        </w:rPr>
        <w:t>IV. Формы контроля за исполнением</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соответствии с </w:t>
      </w:r>
      <w:hyperlink r:id="rId97" w:history="1">
        <w:r>
          <w:rPr>
            <w:rFonts w:ascii="Calibri" w:hAnsi="Calibri" w:cs="Calibri"/>
            <w:color w:val="0000FF"/>
          </w:rPr>
          <w:t>пунктом 7 статьи 6</w:t>
        </w:r>
      </w:hyperlink>
      <w:r>
        <w:rPr>
          <w:rFonts w:ascii="Calibri" w:hAnsi="Calibri" w:cs="Calibri"/>
        </w:rPr>
        <w:t xml:space="preserve">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осуществляющего 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должностными лицами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при предоставлении государственной услуги осуществляет руководитель органа, предоставляющего государственную услугу.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соответствии с </w:t>
      </w:r>
      <w:hyperlink r:id="rId98" w:history="1">
        <w:r>
          <w:rPr>
            <w:rFonts w:ascii="Calibri" w:hAnsi="Calibri" w:cs="Calibri"/>
            <w:color w:val="0000FF"/>
          </w:rPr>
          <w:t>пунктом 4 статьи 4</w:t>
        </w:r>
      </w:hyperlink>
      <w:r>
        <w:rPr>
          <w:rFonts w:ascii="Calibri" w:hAnsi="Calibri" w:cs="Calibri"/>
        </w:rPr>
        <w:t xml:space="preserve">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w:t>
      </w:r>
      <w:hyperlink r:id="rId9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государственной регистрации актов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0" w:history="1">
        <w:r>
          <w:rPr>
            <w:rFonts w:ascii="Calibri" w:hAnsi="Calibri" w:cs="Calibri"/>
            <w:color w:val="0000FF"/>
          </w:rPr>
          <w:t>Указом</w:t>
        </w:r>
      </w:hyperlink>
      <w:r>
        <w:rPr>
          <w:rFonts w:ascii="Calibri" w:hAnsi="Calibri" w:cs="Calibri"/>
        </w:rPr>
        <w:t xml:space="preserve"> Президента Российской Федерации от 14 июля 2008 г. N 1079 "О внесении изменений в Указ Президента Российской Федерации от 13 октября 2004 г. N 1313 "Вопросы Министерства юстиции Российской Федерации", в </w:t>
      </w:r>
      <w:hyperlink r:id="rId101" w:history="1">
        <w:r>
          <w:rPr>
            <w:rFonts w:ascii="Calibri" w:hAnsi="Calibri" w:cs="Calibri"/>
            <w:color w:val="0000FF"/>
          </w:rPr>
          <w:t>Положение</w:t>
        </w:r>
      </w:hyperlink>
      <w:r>
        <w:rPr>
          <w:rFonts w:ascii="Calibri" w:hAnsi="Calibri" w:cs="Calibri"/>
        </w:rPr>
        <w:t>, утвержденное этим Указом, и о признании утратившими силу некоторых актов Президента Российской Федерации"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предоставлением государственной услуги по государственной регистрации актов гражданского состояния осуществляется территориальными органами Минюста России (Приказы Минюста России от 21 мая 2009 г. </w:t>
      </w:r>
      <w:hyperlink r:id="rId102" w:history="1">
        <w:r>
          <w:rPr>
            <w:rFonts w:ascii="Calibri" w:hAnsi="Calibri" w:cs="Calibri"/>
            <w:color w:val="0000FF"/>
          </w:rPr>
          <w:t>N 146</w:t>
        </w:r>
      </w:hyperlink>
      <w:r>
        <w:rPr>
          <w:rFonts w:ascii="Calibri" w:hAnsi="Calibri" w:cs="Calibri"/>
        </w:rPr>
        <w:t xml:space="preserve">, </w:t>
      </w:r>
      <w:hyperlink r:id="rId103" w:history="1">
        <w:r>
          <w:rPr>
            <w:rFonts w:ascii="Calibri" w:hAnsi="Calibri" w:cs="Calibri"/>
            <w:color w:val="0000FF"/>
          </w:rPr>
          <w:t>147</w:t>
        </w:r>
      </w:hyperlink>
      <w:r>
        <w:rPr>
          <w:rFonts w:ascii="Calibri" w:hAnsi="Calibri" w:cs="Calibri"/>
        </w:rPr>
        <w:t xml:space="preserve"> зарегистрированы Минюстом России 22 мая 2009 г., регистрационные N 13985 и N 13984 соответственно, с изменениями, внесенными Приказами Минюста России от 1 апреля 2010 г. N 76 &lt;1&gt;, от 15 апреля 2010 г. N 91 &lt;2&gt;, от 27 сентября 2010 г. N 237 &lt;3&gt;, от 24 января 2011 г. N 23 &lt;4&gt;, от 19 сентября 2011 г. N 314 &lt;5&gt;).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 Минюстом России 8 апреля 2010 г., регистрационный N 16826.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 Минюстом России 21 апреля 2010 г., регистрационный N 16948.</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 Минюстом России 19 октября 2010 г., регистрационный N 18756.</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 Минюстом России 17 февраля 2011 г., регистрационный N 19872.</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 Минюстом России 27 сентября 2011 г., регистрационный N 21904.</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периодичность осуществления проверок качества предоставления государственной услуги устанавливаются Административным </w:t>
      </w:r>
      <w:hyperlink r:id="rId104" w:history="1">
        <w:r>
          <w:rPr>
            <w:rFonts w:ascii="Calibri" w:hAnsi="Calibri" w:cs="Calibri"/>
            <w:color w:val="0000FF"/>
          </w:rPr>
          <w:t>регламентом</w:t>
        </w:r>
      </w:hyperlink>
      <w:r>
        <w:rPr>
          <w:rFonts w:ascii="Calibri" w:hAnsi="Calibri" w:cs="Calibri"/>
        </w:rPr>
        <w:t xml:space="preserve"> исполнения Минюстом России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от 1 октября 2010 г. N 241 (зарегистрирован Минюстом России 19 октября 2010 г., регистрационный N 18755).</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w:t>
      </w:r>
      <w:r>
        <w:rPr>
          <w:rFonts w:ascii="Calibri" w:hAnsi="Calibri" w:cs="Calibri"/>
        </w:rPr>
        <w:lastRenderedPageBreak/>
        <w:t>органами государственной власти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1"/>
        <w:rPr>
          <w:rFonts w:ascii="Calibri" w:hAnsi="Calibri" w:cs="Calibri"/>
        </w:rPr>
      </w:pPr>
      <w:bookmarkStart w:id="48" w:name="Par823"/>
      <w:bookmarkEnd w:id="48"/>
      <w:r>
        <w:rPr>
          <w:rFonts w:ascii="Calibri" w:hAnsi="Calibri" w:cs="Calibri"/>
        </w:rPr>
        <w:t>V. Досудебный (внесудебный) порядок обжалования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(бездействий) органа, предоставляющего</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Заявитель имеет право на обжалование действий или бездействия должностного лица, ответственного за предоставление государственной услуги.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оснований для отказа в предоставлении государственной услуги указан в </w:t>
      </w:r>
      <w:hyperlink w:anchor="Par351" w:history="1">
        <w:r>
          <w:rPr>
            <w:rFonts w:ascii="Calibri" w:hAnsi="Calibri" w:cs="Calibri"/>
            <w:color w:val="0000FF"/>
          </w:rPr>
          <w:t>пунктах 33</w:t>
        </w:r>
      </w:hyperlink>
      <w:r>
        <w:rPr>
          <w:rFonts w:ascii="Calibri" w:hAnsi="Calibri" w:cs="Calibri"/>
        </w:rPr>
        <w:t xml:space="preserve"> - </w:t>
      </w:r>
      <w:hyperlink w:anchor="Par373" w:history="1">
        <w:r>
          <w:rPr>
            <w:rFonts w:ascii="Calibri" w:hAnsi="Calibri" w:cs="Calibri"/>
            <w:color w:val="0000FF"/>
          </w:rPr>
          <w:t>37</w:t>
        </w:r>
      </w:hyperlink>
      <w:r>
        <w:rPr>
          <w:rFonts w:ascii="Calibri" w:hAnsi="Calibri" w:cs="Calibri"/>
        </w:rPr>
        <w:t xml:space="preserve"> Административного регламента.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Заявитель имеет право обратиться в компетентные органы с жалобой в устной или письменной форме, в том числе в форме электронного документа.</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 начальник территориального органа (в случае если обращение заявителя рассматривается территориальным органом), руководитель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случае если обращение заявителя рассматривается этим органом), вправе продлить срок рассмотрения обращения не более чем на 30 календарных дней, уведомив о продлении срока его рассмотрения заявителя.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продления и рассмотрения обращений в зависимости от их характера устанавливаются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(обжалуемых действий (бездействия)), заявления или жалобы, обстоятельства, которыми обосновывается нарушение своих прав и законных интересов, ставит личную подпись и дату.</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в подтверждение своих доводов заявитель может прилагать к письменному обращению документы и материалы либо их копии.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поступившее в форме электронного документа, должно содержать адрес электронной почты.</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Письменный ответ, содержащий результаты рассмотрения обращения, направляется заявителю.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предоставляющий государственную услугу,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текст письменного обращения не поддается прочтению, ответ на обращение не дается, </w:t>
      </w:r>
      <w:r>
        <w:rPr>
          <w:rFonts w:ascii="Calibri" w:hAnsi="Calibri" w:cs="Calibri"/>
        </w:rPr>
        <w:lastRenderedPageBreak/>
        <w:t>и оно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06"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Личный прием заявителей производится руководителем органа, предоставляющего государственную услугу, в соответствии с установленным графиком приема граждан.</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Заявители вправе обжаловать решения, принятые в ходе предоставления государственной услуги, действия или бездействие должностных лиц органов, предоставляющих государственную услугу, в судебном порядке в соответствии с нормами гражданского процессуального </w:t>
      </w:r>
      <w:hyperlink r:id="rId107" w:history="1">
        <w:r>
          <w:rPr>
            <w:rFonts w:ascii="Calibri" w:hAnsi="Calibri" w:cs="Calibri"/>
            <w:color w:val="0000FF"/>
          </w:rPr>
          <w:t>законодательства</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судебном обжаловании сроки обжалования и юрисдикция суда, в который подается соответствующее заявление, устанавливаются в соответствии с нормами гражданского процессуального </w:t>
      </w:r>
      <w:hyperlink r:id="rId108" w:history="1">
        <w:r>
          <w:rPr>
            <w:rFonts w:ascii="Calibri" w:hAnsi="Calibri" w:cs="Calibri"/>
            <w:color w:val="0000FF"/>
          </w:rPr>
          <w:t>законодательства</w:t>
        </w:r>
      </w:hyperlink>
      <w:r>
        <w:rPr>
          <w:rFonts w:ascii="Calibri" w:hAnsi="Calibri" w:cs="Calibri"/>
        </w:rPr>
        <w:t>.</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right"/>
        <w:outlineLvl w:val="1"/>
        <w:rPr>
          <w:rFonts w:ascii="Calibri" w:hAnsi="Calibri" w:cs="Calibri"/>
        </w:rPr>
      </w:pPr>
      <w:bookmarkStart w:id="49" w:name="Par851"/>
      <w:bookmarkEnd w:id="49"/>
      <w:r>
        <w:rPr>
          <w:rFonts w:ascii="Calibri" w:hAnsi="Calibri" w:cs="Calibri"/>
        </w:rPr>
        <w:t>Приложение N 1</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rPr>
      </w:pPr>
      <w:bookmarkStart w:id="50" w:name="Par861"/>
      <w:bookmarkEnd w:id="50"/>
      <w:r>
        <w:rPr>
          <w:rFonts w:ascii="Calibri" w:hAnsi="Calibri" w:cs="Calibri"/>
        </w:rPr>
        <w:t>СВЕДЕНИЯ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 ЭЛЕКТРОННЫХ</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АДРЕСАХ МИНЮСТА РОССИИ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Наименование             Почтовый адрес             Контактный телефон,</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электронный адрес</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Минюст России          119991, г. Москва,           тел. 8 (495) 955-59-99</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ул. Житная, д. 14            E-mail: pst@minjust.ru</w:t>
      </w:r>
    </w:p>
    <w:p w:rsidR="00642E14" w:rsidRDefault="00642E14">
      <w:pPr>
        <w:pStyle w:val="ConsPlusCell"/>
        <w:jc w:val="both"/>
        <w:rPr>
          <w:rFonts w:ascii="Courier New" w:hAnsi="Courier New" w:cs="Courier New"/>
          <w:sz w:val="20"/>
          <w:szCs w:val="20"/>
        </w:rPr>
      </w:pPr>
      <w:r>
        <w:rPr>
          <w:rFonts w:ascii="Courier New" w:hAnsi="Courier New" w:cs="Courier New"/>
          <w:sz w:val="20"/>
          <w:szCs w:val="20"/>
        </w:rPr>
        <w:t xml:space="preserve">                                                            www.minjust.ru</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1" w:name="Par871"/>
      <w:bookmarkEnd w:id="51"/>
      <w:r>
        <w:rPr>
          <w:rFonts w:ascii="Calibri" w:hAnsi="Calibri" w:cs="Calibri"/>
        </w:rPr>
        <w:t>Сведения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о местонахождении, контактных телефонах,</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электронных адресах органов исполнительной власти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субъектов Российской Федерации, в компетенцию которых</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входит организация деятельности по государственной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актов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субъектов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Наименование органа  │   Почтовый адрес    │           Контактный телефон,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│исполнительной власти │                     │            электронный адрес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субъекта Российской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Федерации, в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компетенцию которого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входит организация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деятельности по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регистрации актов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на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│территориях субъектов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Российской Федерации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385000, г. Майкоп,  │          тел. 8 (8772) 52-38-58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Крестьянская,  │        E-mail: zagsra@radnet.ru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236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Адыгея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по делам   │      649000,        │          тел. 8 (38822) 2-70-08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г. Горно-Алтайск,   │         E-mail: komitet@mail.ru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│пр. Коммунистический,│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Алтай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Министерство юстиции │  450000, г. Уфа,    │         тел. 8 (347) 272-81-15;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  ул. Цюрупы, д. 38  │                 248-73-83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Башкортостан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http://www.minjust.bashkortostan.ru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murb@ufacom.ru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Управление</w:t>
      </w:r>
      <w:r w:rsidRPr="00642E14">
        <w:rPr>
          <w:rFonts w:ascii="Courier New" w:hAnsi="Courier New" w:cs="Courier New"/>
          <w:sz w:val="16"/>
          <w:szCs w:val="16"/>
          <w:lang w:val="en-US"/>
        </w:rPr>
        <w:t xml:space="preserve"> </w:t>
      </w:r>
      <w:r>
        <w:rPr>
          <w:rFonts w:ascii="Courier New" w:hAnsi="Courier New" w:cs="Courier New"/>
          <w:sz w:val="16"/>
          <w:szCs w:val="16"/>
        </w:rPr>
        <w:t>ЗАГС</w:t>
      </w:r>
      <w:r w:rsidRPr="00642E14">
        <w:rPr>
          <w:rFonts w:ascii="Courier New" w:hAnsi="Courier New" w:cs="Courier New"/>
          <w:sz w:val="16"/>
          <w:szCs w:val="16"/>
          <w:lang w:val="en-US"/>
        </w:rPr>
        <w:t xml:space="preserve">    │670034,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Улан</w:t>
      </w:r>
      <w:r w:rsidRPr="00642E14">
        <w:rPr>
          <w:rFonts w:ascii="Courier New" w:hAnsi="Courier New" w:cs="Courier New"/>
          <w:sz w:val="16"/>
          <w:szCs w:val="16"/>
          <w:lang w:val="en-US"/>
        </w:rPr>
        <w:t>-</w:t>
      </w:r>
      <w:r>
        <w:rPr>
          <w:rFonts w:ascii="Courier New" w:hAnsi="Courier New" w:cs="Courier New"/>
          <w:sz w:val="16"/>
          <w:szCs w:val="16"/>
        </w:rPr>
        <w:t>Удэ</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(3012) 44-77-48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Бурятия  │ул. Красноармейская,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20        │         http://egov-buryatia.ru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info@zags.govrb.ru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Министерство</w:t>
      </w:r>
      <w:r w:rsidRPr="00642E14">
        <w:rPr>
          <w:rFonts w:ascii="Courier New" w:hAnsi="Courier New" w:cs="Courier New"/>
          <w:sz w:val="16"/>
          <w:szCs w:val="16"/>
          <w:lang w:val="en-US"/>
        </w:rPr>
        <w:t xml:space="preserve"> </w:t>
      </w:r>
      <w:r>
        <w:rPr>
          <w:rFonts w:ascii="Courier New" w:hAnsi="Courier New" w:cs="Courier New"/>
          <w:sz w:val="16"/>
          <w:szCs w:val="16"/>
        </w:rPr>
        <w:t>юстиции</w:t>
      </w:r>
      <w:r w:rsidRPr="00642E14">
        <w:rPr>
          <w:rFonts w:ascii="Courier New" w:hAnsi="Courier New" w:cs="Courier New"/>
          <w:sz w:val="16"/>
          <w:szCs w:val="16"/>
          <w:lang w:val="en-US"/>
        </w:rPr>
        <w:t xml:space="preserve"> │367000,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Махачкала</w:t>
      </w:r>
      <w:r w:rsidRPr="00642E14">
        <w:rPr>
          <w:rFonts w:ascii="Courier New" w:hAnsi="Courier New" w:cs="Courier New"/>
          <w:sz w:val="16"/>
          <w:szCs w:val="16"/>
          <w:lang w:val="en-US"/>
        </w:rPr>
        <w:t xml:space="preserve">,│         </w:t>
      </w:r>
      <w:r>
        <w:rPr>
          <w:rFonts w:ascii="Courier New" w:hAnsi="Courier New" w:cs="Courier New"/>
          <w:sz w:val="16"/>
          <w:szCs w:val="16"/>
        </w:rPr>
        <w:t>тел</w:t>
      </w:r>
      <w:r w:rsidRPr="00642E14">
        <w:rPr>
          <w:rFonts w:ascii="Courier New" w:hAnsi="Courier New" w:cs="Courier New"/>
          <w:sz w:val="16"/>
          <w:szCs w:val="16"/>
          <w:lang w:val="en-US"/>
        </w:rPr>
        <w:t>. 8 (8722) 67-85-71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Дагестан  │   пл. Ленина, Дом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профсоюзов      │         http://www.minustrd.ru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Управление ЗАГС и  │          E-mail: 05ada@mail.ru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│регистрации правовых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актов Минюста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Республики Дагестан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Даниялова, д. 12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│Республиканский архив│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ЗАГС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│367000, г. Махачкала,│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М. Гаджиева,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160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Государственная    │ 386101, г. Назрань, │         тел. 8 (8732) 22-96-28;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 пр-т И. Базоркина,  │           тел./факс 22-52-13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д. 14        │     Интернет-сайт: http://Zags06.ru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E-mail: Zagsing@mail.ru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Ингушетия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360601, г. Нальчик, │         тел. 8 (8662) 72-22-03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Толстого,     │      E-mail: upr_zags_kbr@mail.ru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Кабардино- │     д. 180 "А"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│Балкарской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358000, г. Элиста,  │         тел. 8 (84722) 4-05-56;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Пушкина, 18,   │             3-42-48; 3-57-27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Дом Правительства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Калмыкия       │                     │         http://www.kalmregion.ru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uzags08@mail.ru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Управление</w:t>
      </w:r>
      <w:r w:rsidRPr="00642E14">
        <w:rPr>
          <w:rFonts w:ascii="Courier New" w:hAnsi="Courier New" w:cs="Courier New"/>
          <w:sz w:val="16"/>
          <w:szCs w:val="16"/>
          <w:lang w:val="en-US"/>
        </w:rPr>
        <w:t xml:space="preserve"> </w:t>
      </w:r>
      <w:r>
        <w:rPr>
          <w:rFonts w:ascii="Courier New" w:hAnsi="Courier New" w:cs="Courier New"/>
          <w:sz w:val="16"/>
          <w:szCs w:val="16"/>
        </w:rPr>
        <w:t>записи</w:t>
      </w:r>
      <w:r w:rsidRPr="00642E14">
        <w:rPr>
          <w:rFonts w:ascii="Courier New" w:hAnsi="Courier New" w:cs="Courier New"/>
          <w:sz w:val="16"/>
          <w:szCs w:val="16"/>
          <w:lang w:val="en-US"/>
        </w:rPr>
        <w:t xml:space="preserve">   │369000,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Черкесск</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(87822) 5-43-38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Красноармейская, │        E-mail: uzagskchr@mail.ru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Карачаево- │        д. 54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│Черкесской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185010,        │       тел./факс 8 (8142) 78-28-47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г. Петрозаводск,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пл. Гагарина, 2,   │         http://gov.karelia.ru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Карелия        │        а/я 2        │        E-mail: uprzaqs@sampo.ru;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Фактическое место  │            uprzags@onego.ru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185010,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г. Петрозаводск,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Шотмана, д. 13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│167610, г. Сыктывкар,│          тел. 8 (8212) 24-94-84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Бабушкина, д. 10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        http://www.zags.rkomi.ru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         │                     │          E-mail: zags@rkomi.ru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 424000, г. Йошкар-  │         тел. 8 (8362) 43-00-71;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Ола, ул. Советская, │           тел./факс 64-20-63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173        │         E-mail: zags@mari-el.ru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Марий Эл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Республиканская    │ 430005, г. Саранск, │         тел. 8 (8342) 23-27-74;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│ул. Коммунистическая,│                 24-26-47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д. 33        │       E-mail: zagsrm@e-mordovia.ru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корпус 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Мордовия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677018, г. Якутск,  │         тел. 8 (4112) 42-38-25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Аммосова, д. 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при     │                     │          http://www.uprzags.ru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Правительстве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Саха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(Якутия)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362008,        │         тел. 8 (8672) 49-97-87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г. Владикавказ,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ул. Гастелло, д. 71 │          http://www.zags.15.ru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Северная Осетия -   │                     │        E-mail: Turieva@yandex.ru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Алания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420021, г. Казань,  │         тел. 8 (843) 293-14-89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Ахтямова, д. 14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Кабинета  │                     │        http://www.zags.tatar.ru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Министров Республики │                     │          E-mail: zags@tatar.ru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Татарстан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667000, г. Кызыл,  │         тел. 8 (39422) 2-34-37;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Красноармейская, │                 2-26-05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Республики │   д. 100, а/я 113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Тыва (Агентство)   │                     │         http://www.zagstuva.ru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zags_tuva@mail.ru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Комитет</w:t>
      </w:r>
      <w:r w:rsidRPr="00642E14">
        <w:rPr>
          <w:rFonts w:ascii="Courier New" w:hAnsi="Courier New" w:cs="Courier New"/>
          <w:sz w:val="16"/>
          <w:szCs w:val="16"/>
          <w:lang w:val="en-US"/>
        </w:rPr>
        <w:t xml:space="preserve"> </w:t>
      </w:r>
      <w:r>
        <w:rPr>
          <w:rFonts w:ascii="Courier New" w:hAnsi="Courier New" w:cs="Courier New"/>
          <w:sz w:val="16"/>
          <w:szCs w:val="16"/>
        </w:rPr>
        <w:t>по</w:t>
      </w:r>
      <w:r w:rsidRPr="00642E14">
        <w:rPr>
          <w:rFonts w:ascii="Courier New" w:hAnsi="Courier New" w:cs="Courier New"/>
          <w:sz w:val="16"/>
          <w:szCs w:val="16"/>
          <w:lang w:val="en-US"/>
        </w:rPr>
        <w:t xml:space="preserve"> </w:t>
      </w:r>
      <w:r>
        <w:rPr>
          <w:rFonts w:ascii="Courier New" w:hAnsi="Courier New" w:cs="Courier New"/>
          <w:sz w:val="16"/>
          <w:szCs w:val="16"/>
        </w:rPr>
        <w:t>делам</w:t>
      </w:r>
      <w:r w:rsidRPr="00642E14">
        <w:rPr>
          <w:rFonts w:ascii="Courier New" w:hAnsi="Courier New" w:cs="Courier New"/>
          <w:sz w:val="16"/>
          <w:szCs w:val="16"/>
          <w:lang w:val="en-US"/>
        </w:rPr>
        <w:t xml:space="preserve">   │ 426051,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Ижевск</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(3412) 51-25-60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М. Горького,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д. 73/1       │        http://zagskom.udmurt.ru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при     │                     │       E-mail: zagskom@udmlink.ru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Правительстве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│Удмуртской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 655019, г. Абакан,  │         тел. 8 (3902) 29-92-61;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Ленина пр., д. 67   │                29-92-62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при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Правительстве     │                     │  http://www.r19.ru/mainpage/auhority/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Хакасия  │                     │      other/atgovernment/zags.html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zags@r-19.ru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Управление</w:t>
      </w:r>
      <w:r w:rsidRPr="00642E14">
        <w:rPr>
          <w:rFonts w:ascii="Courier New" w:hAnsi="Courier New" w:cs="Courier New"/>
          <w:sz w:val="16"/>
          <w:szCs w:val="16"/>
          <w:lang w:val="en-US"/>
        </w:rPr>
        <w:t xml:space="preserve"> </w:t>
      </w:r>
      <w:r>
        <w:rPr>
          <w:rFonts w:ascii="Courier New" w:hAnsi="Courier New" w:cs="Courier New"/>
          <w:sz w:val="16"/>
          <w:szCs w:val="16"/>
        </w:rPr>
        <w:t>записи</w:t>
      </w:r>
      <w:r w:rsidRPr="00642E14">
        <w:rPr>
          <w:rFonts w:ascii="Courier New" w:hAnsi="Courier New" w:cs="Courier New"/>
          <w:sz w:val="16"/>
          <w:szCs w:val="16"/>
          <w:lang w:val="en-US"/>
        </w:rPr>
        <w:t xml:space="preserve">   │ 364051,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Грозный</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(8712) 29-46-13; 29-46-12;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пр. Путина, д. 8   │      тел./факс 22-20-49; 22-20-77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Чеченской  │                     │        E-mail: uzchr@rambler.ru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Республики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│428003, г. Чебоксары,│       тел./факс 8 (8352) 62-88-25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Министерства юстиции │ул. Ленинградская, д.│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Чувашской Республики │         31          │        http://www.minust.cap.ru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                     │           E-mail: zags@cap.ru           │</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w:t>
      </w:r>
    </w:p>
    <w:p w:rsidR="00642E14" w:rsidRPr="00642E14" w:rsidRDefault="00642E14">
      <w:pPr>
        <w:pStyle w:val="ConsPlusCell"/>
        <w:jc w:val="both"/>
        <w:rPr>
          <w:rFonts w:ascii="Courier New" w:hAnsi="Courier New" w:cs="Courier New"/>
          <w:sz w:val="16"/>
          <w:szCs w:val="16"/>
          <w:lang w:val="en-US"/>
        </w:rPr>
      </w:pPr>
      <w:r w:rsidRPr="00642E14">
        <w:rPr>
          <w:rFonts w:ascii="Courier New" w:hAnsi="Courier New" w:cs="Courier New"/>
          <w:sz w:val="16"/>
          <w:szCs w:val="16"/>
          <w:lang w:val="en-US"/>
        </w:rPr>
        <w:t xml:space="preserve">│  </w:t>
      </w:r>
      <w:r>
        <w:rPr>
          <w:rFonts w:ascii="Courier New" w:hAnsi="Courier New" w:cs="Courier New"/>
          <w:sz w:val="16"/>
          <w:szCs w:val="16"/>
        </w:rPr>
        <w:t>Управление</w:t>
      </w:r>
      <w:r w:rsidRPr="00642E14">
        <w:rPr>
          <w:rFonts w:ascii="Courier New" w:hAnsi="Courier New" w:cs="Courier New"/>
          <w:sz w:val="16"/>
          <w:szCs w:val="16"/>
          <w:lang w:val="en-US"/>
        </w:rPr>
        <w:t xml:space="preserve"> </w:t>
      </w:r>
      <w:r>
        <w:rPr>
          <w:rFonts w:ascii="Courier New" w:hAnsi="Courier New" w:cs="Courier New"/>
          <w:sz w:val="16"/>
          <w:szCs w:val="16"/>
        </w:rPr>
        <w:t>записи</w:t>
      </w:r>
      <w:r w:rsidRPr="00642E14">
        <w:rPr>
          <w:rFonts w:ascii="Courier New" w:hAnsi="Courier New" w:cs="Courier New"/>
          <w:sz w:val="16"/>
          <w:szCs w:val="16"/>
          <w:lang w:val="en-US"/>
        </w:rPr>
        <w:t xml:space="preserve">   │ 656035, </w:t>
      </w:r>
      <w:r>
        <w:rPr>
          <w:rFonts w:ascii="Courier New" w:hAnsi="Courier New" w:cs="Courier New"/>
          <w:sz w:val="16"/>
          <w:szCs w:val="16"/>
        </w:rPr>
        <w:t>г</w:t>
      </w:r>
      <w:r w:rsidRPr="00642E14">
        <w:rPr>
          <w:rFonts w:ascii="Courier New" w:hAnsi="Courier New" w:cs="Courier New"/>
          <w:sz w:val="16"/>
          <w:szCs w:val="16"/>
          <w:lang w:val="en-US"/>
        </w:rPr>
        <w:t xml:space="preserve">. </w:t>
      </w:r>
      <w:r>
        <w:rPr>
          <w:rFonts w:ascii="Courier New" w:hAnsi="Courier New" w:cs="Courier New"/>
          <w:sz w:val="16"/>
          <w:szCs w:val="16"/>
        </w:rPr>
        <w:t>Барнаул</w:t>
      </w:r>
      <w:r w:rsidRPr="00642E14">
        <w:rPr>
          <w:rFonts w:ascii="Courier New" w:hAnsi="Courier New" w:cs="Courier New"/>
          <w:sz w:val="16"/>
          <w:szCs w:val="16"/>
          <w:lang w:val="en-US"/>
        </w:rPr>
        <w:t xml:space="preserve">, │         </w:t>
      </w:r>
      <w:r>
        <w:rPr>
          <w:rFonts w:ascii="Courier New" w:hAnsi="Courier New" w:cs="Courier New"/>
          <w:sz w:val="16"/>
          <w:szCs w:val="16"/>
        </w:rPr>
        <w:t>тел</w:t>
      </w:r>
      <w:r w:rsidRPr="00642E14">
        <w:rPr>
          <w:rFonts w:ascii="Courier New" w:hAnsi="Courier New" w:cs="Courier New"/>
          <w:sz w:val="16"/>
          <w:szCs w:val="16"/>
          <w:lang w:val="en-US"/>
        </w:rPr>
        <w:t>. 8 (3852) 63-59-56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пр-т Ленина, д. 59, │        E-mail: Altayzags@mail.ru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Алтайского │      а/я 1297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края         │  Фактическое место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656049, г. Барнаул,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│пр-т Красноармейский,│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72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│350020, г. Краснодар,│         тел. 8 (861) 253-61-72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Северная, д. 279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http://www.Kuban.uzags.ru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Краснодарского края  │                     │        E-mail: uz@krasnodar.ru;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uzg@krasnodar.ru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660009, г.      │         тел. 8 (391) 265-84-08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Красноярск,     │       E-mail: inform@zags.4net.ru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пр-т Мира, д. 110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Красноярского края  │  Фактическое место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нахождения: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660032, 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Красноярск,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Дубенского, д. 6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690110, г.      │       тел./факс 8 (4232) 40-62-82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Владивосток,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Приморского │ул. Адмирала Фокина, │         http://www.primorsky.ru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края         │        д. 18        │        E-mail: zags@primorsky.ru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355035, г.      │         тел. 8 (8652) 95-70-89;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Ставрополь, пл.   │           23-27-01; 37-08-67;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Ленина, д. 1     │           тел./факс 35-24-22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Ставропольского края │                     │    Интернет-сайт: http://stavzags.ru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mail@stavzags.ru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│680002, г. Хабаровск,│         тел. 8 (4212) 31-56-49;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Фрунзе, д. 72  │           31-54-89; 31-59-24;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тел./факс 31-58-93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Хабаровского края   │                     │        http://zags.khabkrai.ru/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kray_zags@adm.khv.ru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675000, г.      │         тел. 8 (4162) 44-34-31;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Благовещенск,    │                52-93-99;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Амурской  │ переулок Святителя  │           тел./факс 53-47-09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Иннокентия, д. 6   │         E-mail: zags@amurobl.ru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163004, г.      │         тел. 8 (8182) 21-59-54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│Архангельск, Троицкий│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просп., д. 49    │    http://www.dvinaland.ru/uprzags/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│Архангельской области │                     │        E-mail: zags@dvinaland.ru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│414040, г. Астрахань,│         тел. 8 (8512) 25-86-90;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ул. Академика    │           тел./факс 25-72-26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Королева,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Астраханской области │      д. 39 "А"      │        http://www.astrasocial.ru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slugba_zags@astranet.ru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│308007, г. Белгород, │       тел./факс 8 (4722) 20-01-38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Мичурина, д. 56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http://www.zags31.ru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Белгородской области │                     │         E-mail: zags31@mail.ru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241050, г. Брянск,  │         тел. 8 (4832) 74-35-07;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Фокина, д. 31  │                74-32-25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Брянской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http://www.zagsbrk.ru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dep@zagsbrk.ru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 записи  │600017, г. Владимир, │         тел. 8 (4922) 35-40-32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Луначарского,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3          │         http://www.zags.avo.ru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Администрации     │                     │          E-mail: dzags@avo.ru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Владимирской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│400098, г. Волгоград,│         тел. 8 (8442) 30-70-73;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│пр-т им. В.И. Ленина,│           30-74-11; 30-76-31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аппарата  │        д. 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Главы Администрации  │                     │         http://www.volganet.ru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│Волгоградской области │                     │     E-mail: I_Kalabina@volganet.ru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 160035, г. Вологда, │         тел. 8 (8172) 72-84-78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Вологодской области  │Советский пр-т, д. 17│       Интернет-сайт Правительства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                     │          Вологодской области: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http://www.Vologda-oblast.ru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zags@vologda.ru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 394006, г. Воронеж, │       тел./факс 8 (4732) 54-54-98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Воронежской области  │  пл. Ленина, д. 11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Отдел обработки и  │          http://www.vrnzags.ru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хранения       │         E-mail: zags@vrnzags.ru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394038, г. Воронеж,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ул. Домостроителей,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13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Ивановской  │ 153000, г. Иваново, │         тел. 8 (4932) 37-74-19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ЗАГС     │ ул. Батурина, д. 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http://ivzags.ru/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zags02@gov37.ivanovo.ru;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014@adminet.ivanovo.ru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 664003, г. Иркутск, │         тел. 8 (3952) 34-27-64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ул. Киевская, д. 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Иркутской  │  Отдел обработки и  │         http://zags.irkobl.ru/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комплектования    │         E-mail: zags@irmail.ru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(архив):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664056, г. Иркутск,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Академическая, д.│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74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ЗАГС (Агентство)   │     236006, г.      │         тел. 8 (4012) 58-10-58;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Калининградской    │  Калининград, пр-т  │           58-19-58; 58-18-58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Московский, д. 95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http://zags.gov39.ru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zags@gov39.ru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248001, г. Калуга,  │         тел. 8 (4842) 57-39-46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Рылеева, д. 39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Калужской  │                     │       http://www.admoblkaluga.ru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zags-kaluga@inbox.ru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683000, г.      │         тел. 8 (4152) 42-44-62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Петропавловск-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Камчатского │   Камчатский, ул.   │    http://oblzags@mail.kamchatka.ru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края         │Ленинская, д. 18 "Б"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│650064, г. Кемерово, │         тел. 8 (3842) 58-44-46;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│пр-т Советский, д. 58│            36-69-17; 58-37-72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Кемеровской │                     │     E-mail: orgotdel.uzags@mail.ru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│610019, г. Киров, ул.│         тел. 8 (8332) 64-96-28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К. Либкнехта, д. 69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Кировской  │                     │        http://www.zags.kirov.ru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zags@ako.kirov.ru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│156026, г. Кострома, │         тел. 8 (4942) 42-94-03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Привокзальная, д.│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Костромской │       16 "А"        │   http://www.zags.region.kostroma.net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Интернет-сайт приемной: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http://zagsinfo@kosobl@kmtn.ru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Интернет-сайт отдела учета, обработки 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хранения документов управления ЗАГС: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http://ZAGSkostroma@mail.ru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640000, г. Курган,  │         тел. 8 (3522) 46-27-12;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Советская, д. 98 │                45-73-03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Курганской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http://www.zags.kurganobl.ru/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│305002, г. Курск, ул.│         тел. 8 (4712) 70-07-68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Марата, д. 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Курской   │                     │       http://kurskkomzags@mail.ru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191311, г. Санкт-  │         тел. 8 (812) 710-75-79;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Петербург,      │               579-85-40;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пр. Суворовский, д. │           тел./факс 274-64-28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│Ленинградской области │         67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Сектор        │          http://www.lenobl.ru/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комплектования,   │         E-mail: zags@lenreg.ru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учета, хранения и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    использования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191014, г. Санкт-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Петербург,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Некрасова, д. 14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398050, г. Липецк,  │         тел. 8 (4742) 28-10-11;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пл. Ленина      │           77-96-96; 27-34-19;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и архивов  │  (Соборная), д. 3   │           тел./факс 27-74-30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Липецкой области   │                     │      E-mail: zags@admlr.lipetsk.ru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 685000, г. Магадан, │         тел. 8 (4132) 62-97-71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│ул. Пролетарская,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14          │         http://magzags.ucoz.ru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администрации     │                     │         E-mail: magzas@mail.ru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Магаданской области  │                     │         zags@regadm.magadan.ru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127051, г. Москва,  │         тел. 8 (495) 694-20-07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Средний Каретный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переулок,      │           www.zags.mosreg.ru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Московской │    д. 7, стр. 1     │           E-mail: zags@era.su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Сектор ЗАГС      │183006, г. Мурманск, │       тел./факс 8 (8152) 48-64-53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Министерства юстиции │  пр. Ленина, д. 75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Мурманской области  │                     │        http://www.gov-murman.ru/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power/boards/zags/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zags@gov-murman.ru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603950, Нижний    │         тел. 8 (831) 437-38-67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Новгород, ул.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│Кожевенная, д. 1 "А" │         http://www.qu.nnov.ru;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www.qovernment.nnov.ru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│Нижегородской области │                     │  E-mail: official@zags.kreml.nnov.ru1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 173007, г. Великий  │         тел. 8 (8162) 73-26-91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Новгород, ул.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Троицкая, д. 5    │   http://www.zagsnov.ru/zags@niac.ru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Новгородской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по делам  │     630011, г.      │         тел. 8 (383) 223-76-33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ЗАГС Новосибирской  │    Новосибирск,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пр-т Красный, д. 18 │         http://www.zags.nso.ru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Отдел по вопросу   │        E-mail: bie@obladm.nso.ru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выдачи документов 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государственной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регистрации актов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гражданского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состояния и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проставления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апостиля: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630007, г.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Новосибирск, 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│Серебренниковская, д.│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21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 записи  │644033, г. Омск, ул. │         тел. 8 (3812) 25-46-23;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│Красный Путь, д. 137 │                24-94-11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E-mail: Zags@omskportal.ru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Министерства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правового развития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Омской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по вопросам  │460015, г. Оренбург, │         тел. 8 (3532) 78-68-95;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Дом Советов     │           тел./факс 78-68-96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Архивное       │         Архивное подразделение: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подразделение:    │           тел./факс 77-53-40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Оренбургской области │460000, г. Оренбург,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Пионерская, д. 9 │       http://www.orenburg-gov.ru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zags@mail.orb.ru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  302021, г. Орел,   │         тел. 8 (4862) 47-53-12;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Департамента     │площадь Ленина, д. 1 │                74-41-32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│образования, культуры │ Архив отдела ЗАГС:  │         E-mail: slu@adm.orel.ru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и спорта Орловской  │  302016, г. Орел,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│улица Комсомольская,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231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│440600, г. Пенза, ул.│         тел. 8 (8412) 52-55-84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актов гражданского  │  Московская, д. 69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Пензенской │                     │           http://zags.sura.ru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upr_zags@sura.ru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│614045, г. Пермь, ул.│         тел. 8 (342) 212-15-82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Советская, д. 53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http://www.zagspermkrai.ru/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Пермского края    │                     │       E-mail: oblzags@permkrai.ru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  180007, г. Псков,  │         тел. 8 (8112) 57-76-93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государственное    │ ул. Пароменская, д.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юстиции  │        21/33        │     http://justice.pskov.ru/about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Псковской области   │                     │      E-mail: justiciya_psk@mail.ru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│344002, г. Ростов-на-│      тел./факс 8 (8632) 240-95-98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Ростовской области  │Дону, ул. Пушкинская,│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91/70       │      http://www.zagsro.donland.ru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Отдел архивной    │        E-mail: zagsro@donpac.ru;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│работы, автоматизации│        zagsro_minfin@donpac.ru;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и информатики    │         zagsro_arhiv@donpac.ru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управления: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│344002, г. Ростов-на-│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Дону, ул.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Красноармейская, д.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160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390000, г. Рязань,  │         тел. 8 (4912) 21-76-10;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Полонского, д.  │                21-58-75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1/54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Рязанской  │                     │           http://zags-rzn.ru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zags@mail.ryasan.ru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443006, г. Самара,  │         тел. 8 (846) 276-04-34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         ул.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Молодогвардейская,  │          http://www.zags63.ru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Самарской  │         210         │         E-mail: zags@smrtlc.ru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Фактическое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местонахождение: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443041, г. Самара,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Ленинская, д. 168│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по делам  │ 410002, г. Саратов, │       тел./факс 8 (8452) 26-00-78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Волжская, д. 22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Фактическое место  │     http://www.zags.saratov.gov.ru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нахождения:     │      E-mail: Saratov-zags@mail.ru;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410012, г. Саратов, │           Archive-zags@san.ru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Саратовской области  │ ул. Московская, д.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102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Специальный отдел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│накопления, хранения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и выдачи документов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(архив):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410600, г. Саратов,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│ул. Сакко и Ванцетти,│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д. 57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Агентство записи   │  693020, г. Южно-   │       тел./факс 8 (4242) 42-29-72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Сахалинск, ул.    │            Официальный 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Сахалинской │ Дзержинского, д. 23 │ Губернатора и Правительства Сахалинской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области: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http://www.adm.sakhalin.ru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up_zags@adm.sakhalin.ru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620031, г.      │         тел. 8 (343) 217-86-83;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│Екатеринбург, площадь│                217-89-70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Октябрьская, д. 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Свердловской области │                     │        http://zags.midural.ru/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zags.midural.ru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Главное управление  │ 214000, г. Смоленск,│      тел./факс 8 (4812) 38-76-76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ул. Октябрьской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революции,      │ http://www.admin.smolensk.ru/vlast/zags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Смоленской │      д. 14 "А"      │     E-mail: zags@admin.smolensk.ru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392000, г. Тамбов,  │         тел. 8 (4752) 72-35-62;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│ул. Советская, д. 118│                71-80-76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Тамбовской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│http://www.tambov.gov.ru/zags/index.html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ost@zags.tambov.gov.ru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записи актов  │170100, г. Тверь, ул.│         тел. 8 (4822) 34-65-56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│Советская, д. 11 "А" │      E-mail: obl.zags.tver@mail.ru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Тверской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записи актов │634009, г. Томск, ул.│         тел. 8 (3822) 51-42-99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│Р. Люксембург, д. 18 │        E-mail: zags@tomsk.gov.ru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Томской   │         "А"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Тульской   │300041, г. Тула, пр-т│         тел. 8 (4872) 56-73-14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по делам   │    Ленина, д. 2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           http://www.zagsi.ru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         E-mail: zagsi71@meil.ru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625000, г. Тюмень,  │    тел. 8 (3452) 46-55-56; 46-55-40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акта гражданского   │  ул. 8 Марта, д. 1  │           тел./факс 46-52-86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Тюменской  │                     │        E-mail: Upr_zags@72to.ru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│432063, г. Ульяновск,│         тел. 8 (8422) 42-04-80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Ленина, д. 83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│состояния Ульяновской │                     │          http://zags.ulgov.ru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E-mail: zags@ulgov.ru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Государственный    │454091, г. Челябинск,│         тел. 8 (351) 266-64-94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│комитет по делам ЗАГС │ул. Советская, д. 65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Челябинской области  │                     │           http://www.gk74.ru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zags@chel.surnet.ru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 записи  │672002, г. Чита, ул. │       тел./факс 8 (3022) 35-94-82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Амурская, д. 68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       http://www.zagszk.e-zab.ru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Забайкальского края  │                     │     E-mail: pochta@zagszk.e-zab.ru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ЗАГС    │150054, г. Ярославль,│         тел. 8 (4852) 39-02-55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ул. Чехова, д. 5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Ярославской области  │                     │      http://www.adm.yar.ru./zags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Gusarina@region.adm.yar.ru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119019, г. Москва,  │         тел. 8 (495) 697-52-46;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ул. Новый Арбат, д. │           тел./факс 691-23-96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города   │         21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Москвы        │                     │           http://zags.mos.ru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                     │         E-mail: post@moszags.ru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Комитет по делам   │  191015, г. Санкт-  │         тел. 8 (812) 271-79-43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записи актов     │   Петербург, ул.    │      E-mail: head@kzags.gov.spb.ru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Таврическая, д. 39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Санкт-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Петербурга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679016, г.      │         тел. 8 (42622) 2-13-42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│Биробиджан, пр-т 60-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летия СССР, д. 26  │             http://eao.ru/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E-mail: zags@post.eao.ru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Еврейской автономной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области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Управление записи   │  628011, г. Ханты-  │         тел. 8 (3467) 32-93-82;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актов гражданского  │    Мансийск, ул.    │      32-12-07; тел./факс 33-54-88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   Энгельса, д. 14   │     E-mail: StruzhenkoVI@admhmao.ru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Департамента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внутренней политики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Ханты-Мансийского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автономного округа -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Югры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Аппарата  │ 689000, г. Анадырь, │         тел. 8 (42722) 6-90-05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Губернатора и     │ ул. Беринга, д. 20  │       E-mail: admin87chao@mail.ru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Правительства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Чукотского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автономного округа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Служба записи актов  │629007, г. Салехард, │     тел. 8 (34922) 375-32; 447-51;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гражданского     │ ул. Свердлова, д. 4 │    458-57; 375-33; тел./факс 334-88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состояния Ямало-   │                     │             Интернет-сайт: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│Ненецкого автономного │                     │        http://www.zags-yanao.ru/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lastRenderedPageBreak/>
        <w:t>│        округа        │                     │     E-mail: zags@zags.gov.yanao.ru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Отдел ЗАГС      │468320, г. Байконур, │    тел. 8 (33622) 4-00-21; 4-12-07;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Администрации г.   │  ул. 8 Марта, д. 8  │            Московский номер: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│Байконура (Российская │                     │            8 (495) 915-39-60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      Федерация)      │                     │                                         │</w:t>
      </w:r>
    </w:p>
    <w:p w:rsidR="00642E14" w:rsidRDefault="00642E14">
      <w:pPr>
        <w:pStyle w:val="ConsPlusCell"/>
        <w:jc w:val="both"/>
        <w:rPr>
          <w:rFonts w:ascii="Courier New" w:hAnsi="Courier New" w:cs="Courier New"/>
          <w:sz w:val="16"/>
          <w:szCs w:val="16"/>
        </w:rPr>
      </w:pPr>
      <w:r>
        <w:rPr>
          <w:rFonts w:ascii="Courier New" w:hAnsi="Courier New" w:cs="Courier New"/>
          <w:sz w:val="16"/>
          <w:szCs w:val="16"/>
        </w:rP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right"/>
        <w:outlineLvl w:val="1"/>
        <w:rPr>
          <w:rFonts w:ascii="Calibri" w:hAnsi="Calibri" w:cs="Calibri"/>
        </w:rPr>
      </w:pPr>
      <w:bookmarkStart w:id="52" w:name="Par1443"/>
      <w:bookmarkEnd w:id="52"/>
      <w:r>
        <w:rPr>
          <w:rFonts w:ascii="Calibri" w:hAnsi="Calibri" w:cs="Calibri"/>
        </w:rPr>
        <w:t>Приложение N 2</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услуги по государственной</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регистрации актов гражданского</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состояния органами, осуществляющими</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государственную регистрацию актов</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right"/>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rPr>
          <w:rFonts w:ascii="Calibri" w:hAnsi="Calibri" w:cs="Calibri"/>
        </w:rPr>
      </w:pPr>
      <w:bookmarkStart w:id="53" w:name="Par1453"/>
      <w:bookmarkEnd w:id="53"/>
      <w:r>
        <w:rPr>
          <w:rFonts w:ascii="Calibri" w:hAnsi="Calibri" w:cs="Calibri"/>
        </w:rPr>
        <w:t>БЛОК-СХЕМЫ</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АКТОВ ГРАЖДАНСКОГО СОСТОЯНИЯ ОРГАНАМИ, ОСУЩЕСТВЛЯЮЩИМИ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РЕГИСТРАЦИЮ АКТОВ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РОССИЙСКОЙ ФЕДЕРАЦИИ</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4" w:name="Par1460"/>
      <w:bookmarkEnd w:id="54"/>
      <w:r>
        <w:rPr>
          <w:rFonts w:ascii="Calibri" w:hAnsi="Calibri" w:cs="Calibri"/>
        </w:rPr>
        <w:t>Условные обозначения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       Начало или завершение административной процедуры</w:t>
      </w:r>
    </w:p>
    <w:p w:rsidR="00642E14" w:rsidRDefault="00642E14">
      <w:pPr>
        <w:pStyle w:val="ConsPlusNonformat"/>
        <w:jc w:val="both"/>
      </w:pPr>
      <w:r>
        <w:t>(─────────────)</w:t>
      </w:r>
    </w:p>
    <w:p w:rsidR="00642E14" w:rsidRDefault="00642E14">
      <w:pPr>
        <w:pStyle w:val="ConsPlusNonformat"/>
        <w:jc w:val="both"/>
      </w:pPr>
      <w:r>
        <w:t>┌─────────────┐</w:t>
      </w:r>
    </w:p>
    <w:p w:rsidR="00642E14" w:rsidRDefault="00642E14">
      <w:pPr>
        <w:pStyle w:val="ConsPlusNonformat"/>
        <w:jc w:val="both"/>
      </w:pPr>
      <w:r>
        <w:t>│             │                Операция, действие, мероприятие</w:t>
      </w:r>
    </w:p>
    <w:p w:rsidR="00642E14" w:rsidRDefault="00642E14">
      <w:pPr>
        <w:pStyle w:val="ConsPlusNonformat"/>
        <w:jc w:val="both"/>
      </w:pPr>
      <w:r>
        <w:t>│             │</w:t>
      </w:r>
    </w:p>
    <w:p w:rsidR="00642E14" w:rsidRDefault="00642E14">
      <w:pPr>
        <w:pStyle w:val="ConsPlusNonformat"/>
        <w:jc w:val="both"/>
      </w:pPr>
      <w:r>
        <w:t>└─────────────┘</w:t>
      </w:r>
    </w:p>
    <w:p w:rsidR="00642E14" w:rsidRDefault="00642E14">
      <w:pPr>
        <w:pStyle w:val="ConsPlusNonformat"/>
        <w:jc w:val="both"/>
      </w:pPr>
      <w:r>
        <w:t>┌──────/\─────┐</w:t>
      </w:r>
    </w:p>
    <w:p w:rsidR="00642E14" w:rsidRDefault="00642E14">
      <w:pPr>
        <w:pStyle w:val="ConsPlusNonformat"/>
        <w:jc w:val="both"/>
      </w:pPr>
      <w:r>
        <w:t>&lt;             &gt;               Ситуация выбора, принятие решения</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5" w:name="Par1473"/>
      <w:bookmarkEnd w:id="55"/>
      <w:r>
        <w:rPr>
          <w:rFonts w:ascii="Calibri" w:hAnsi="Calibri" w:cs="Calibri"/>
        </w:rPr>
        <w:t>Используемые сокращения: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 Федеральный </w:t>
      </w:r>
      <w:hyperlink r:id="rId109" w:history="1">
        <w:r>
          <w:rPr>
            <w:rFonts w:ascii="Calibri" w:hAnsi="Calibri" w:cs="Calibri"/>
            <w:color w:val="0000FF"/>
          </w:rPr>
          <w:t>закон</w:t>
        </w:r>
      </w:hyperlink>
      <w:r>
        <w:rPr>
          <w:rFonts w:ascii="Calibri" w:hAnsi="Calibri" w:cs="Calibri"/>
        </w:rPr>
        <w:t xml:space="preserve"> от 15 ноября 1997 г. N 143-ФЗ "Об актах гражданского состояния";</w:t>
      </w:r>
    </w:p>
    <w:p w:rsidR="00642E14" w:rsidRDefault="00642E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услуга - государственная услуга по государственной регистрации актов гражданского состояния, предоставляемая органами, осуществляющими государственную регистрацию актов гражданского состояния на территории Российской Федерации.</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6" w:name="Par1479"/>
      <w:bookmarkEnd w:id="56"/>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РОЖДЕНИЯ</w:t>
      </w:r>
    </w:p>
    <w:p w:rsidR="00642E14" w:rsidRDefault="00642E14">
      <w:pPr>
        <w:widowControl w:val="0"/>
        <w:autoSpaceDE w:val="0"/>
        <w:autoSpaceDN w:val="0"/>
        <w:adjustRightInd w:val="0"/>
        <w:spacing w:after="0" w:line="240" w:lineRule="auto"/>
        <w:ind w:firstLine="540"/>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w:t>
      </w:r>
    </w:p>
    <w:p w:rsidR="00642E14" w:rsidRDefault="00642E14">
      <w:pPr>
        <w:pStyle w:val="ConsPlusNonformat"/>
        <w:jc w:val="both"/>
      </w:pPr>
      <w:r>
        <w:t>( обращение заявителя в орган, осуществляющий государственную регистрацию )</w:t>
      </w:r>
    </w:p>
    <w:p w:rsidR="00642E14" w:rsidRDefault="00642E14">
      <w:pPr>
        <w:pStyle w:val="ConsPlusNonformat"/>
        <w:jc w:val="both"/>
      </w:pPr>
      <w:r>
        <w:t>( актов гражданского состояния, для государственной регистрации рождения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0"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рождения   │  │    Письменный отказ в     │</w:t>
      </w:r>
    </w:p>
    <w:p w:rsidR="00642E14" w:rsidRDefault="00642E14">
      <w:pPr>
        <w:pStyle w:val="ConsPlusNonformat"/>
        <w:jc w:val="both"/>
      </w:pPr>
      <w:r>
        <w:t>└───────┬──────────────────────────────────┘  │государственной регистрации│</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w:t>
      </w:r>
    </w:p>
    <w:p w:rsidR="00642E14" w:rsidRDefault="00642E14">
      <w:pPr>
        <w:pStyle w:val="ConsPlusNonformat"/>
        <w:jc w:val="both"/>
      </w:pPr>
      <w:r>
        <w:t>│   о рождении, прочтение актовой записи   │                     │</w:t>
      </w:r>
    </w:p>
    <w:p w:rsidR="00642E14" w:rsidRDefault="00642E14">
      <w:pPr>
        <w:pStyle w:val="ConsPlusNonformat"/>
        <w:jc w:val="both"/>
      </w:pPr>
      <w:r>
        <w:t>│   заявителем, подписание актовой записи  │                     │</w:t>
      </w:r>
    </w:p>
    <w:p w:rsidR="00642E14" w:rsidRDefault="00642E14">
      <w:pPr>
        <w:pStyle w:val="ConsPlusNonformat"/>
        <w:jc w:val="both"/>
      </w:pPr>
      <w:r>
        <w:t>│      заявителем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и справок о   │                     │</w:t>
      </w:r>
    </w:p>
    <w:p w:rsidR="00642E14" w:rsidRDefault="00642E14">
      <w:pPr>
        <w:pStyle w:val="ConsPlusNonformat"/>
        <w:jc w:val="both"/>
      </w:pPr>
      <w:r>
        <w:t>│  рождении, проверка заявителем сведений, │                     │</w:t>
      </w:r>
    </w:p>
    <w:p w:rsidR="00642E14" w:rsidRDefault="00642E14">
      <w:pPr>
        <w:pStyle w:val="ConsPlusNonformat"/>
        <w:jc w:val="both"/>
      </w:pPr>
      <w:r>
        <w:t>│  указанных в свидетельстве и справках о  │                     │</w:t>
      </w:r>
    </w:p>
    <w:p w:rsidR="00642E14" w:rsidRDefault="00642E14">
      <w:pPr>
        <w:pStyle w:val="ConsPlusNonformat"/>
        <w:jc w:val="both"/>
      </w:pPr>
      <w:r>
        <w:t>│                 рождении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рождении и выдаваемых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и справок о рождении,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│Выдача заявителю свидетельства и справок о│                     │</w:t>
      </w:r>
    </w:p>
    <w:p w:rsidR="00642E14" w:rsidRDefault="00642E14">
      <w:pPr>
        <w:pStyle w:val="ConsPlusNonformat"/>
        <w:jc w:val="both"/>
      </w:pPr>
      <w:r>
        <w:t>│                 рождении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рождения в  │                     │</w:t>
      </w:r>
    </w:p>
    <w:p w:rsidR="00642E14" w:rsidRDefault="00642E14">
      <w:pPr>
        <w:pStyle w:val="ConsPlusNonformat"/>
        <w:jc w:val="both"/>
      </w:pPr>
      <w:r>
        <w:t>│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7" w:name="Par1560"/>
      <w:bookmarkEnd w:id="57"/>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действии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ЗАКЛЮЧЕНИЯ БРАКА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подачи заявления о заключении брака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1"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Регистрация заявления и назначение даты и│  │    Письменный отказ в     │</w:t>
      </w:r>
    </w:p>
    <w:p w:rsidR="00642E14" w:rsidRDefault="00642E14">
      <w:pPr>
        <w:pStyle w:val="ConsPlusNonformat"/>
        <w:jc w:val="both"/>
      </w:pPr>
      <w:r>
        <w:t>│    времени государственной регистрации   │  │государственной регистрации│</w:t>
      </w:r>
    </w:p>
    <w:p w:rsidR="00642E14" w:rsidRDefault="00642E14">
      <w:pPr>
        <w:pStyle w:val="ConsPlusNonformat"/>
        <w:jc w:val="both"/>
      </w:pPr>
      <w:r>
        <w:t>│    заключения брака, выдача заявителям   │  │     заключения брака      │</w:t>
      </w:r>
    </w:p>
    <w:p w:rsidR="00642E14" w:rsidRDefault="00642E14">
      <w:pPr>
        <w:pStyle w:val="ConsPlusNonformat"/>
        <w:jc w:val="both"/>
      </w:pPr>
      <w:r>
        <w:t>│приглашения на государственную регистрацию│  └──────────────────┬────────┘</w:t>
      </w:r>
    </w:p>
    <w:p w:rsidR="00642E14" w:rsidRDefault="00642E14">
      <w:pPr>
        <w:pStyle w:val="ConsPlusNonformat"/>
        <w:jc w:val="both"/>
      </w:pPr>
      <w:r>
        <w:t>│             заключения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Обращение заявителей для государственной │                     │</w:t>
      </w:r>
    </w:p>
    <w:p w:rsidR="00642E14" w:rsidRDefault="00642E14">
      <w:pPr>
        <w:pStyle w:val="ConsPlusNonformat"/>
        <w:jc w:val="both"/>
      </w:pPr>
      <w:r>
        <w:t>│       регистрации заключения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Проверка документов, представленных   │                     │</w:t>
      </w:r>
    </w:p>
    <w:p w:rsidR="00642E14" w:rsidRDefault="00642E14">
      <w:pPr>
        <w:pStyle w:val="ConsPlusNonformat"/>
        <w:jc w:val="both"/>
      </w:pPr>
      <w:r>
        <w:t>│    заявителями в день государственной    │                     │</w:t>
      </w:r>
    </w:p>
    <w:p w:rsidR="00642E14" w:rsidRDefault="00642E14">
      <w:pPr>
        <w:pStyle w:val="ConsPlusNonformat"/>
        <w:jc w:val="both"/>
      </w:pPr>
      <w:r>
        <w:t>│       регистрации заключения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заключения  │                     │</w:t>
      </w:r>
    </w:p>
    <w:p w:rsidR="00642E14" w:rsidRDefault="00642E14">
      <w:pPr>
        <w:pStyle w:val="ConsPlusNonformat"/>
        <w:jc w:val="both"/>
      </w:pPr>
      <w:r>
        <w:t>│                   брака                  │                     │</w:t>
      </w:r>
    </w:p>
    <w:p w:rsidR="00642E14" w:rsidRDefault="00642E14">
      <w:pPr>
        <w:pStyle w:val="ConsPlusNonformat"/>
        <w:jc w:val="both"/>
      </w:pPr>
      <w:r>
        <w:t>└───────┬──────────────────────────────────┘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w:t>
      </w:r>
    </w:p>
    <w:p w:rsidR="00642E14" w:rsidRDefault="00642E14">
      <w:pPr>
        <w:pStyle w:val="ConsPlusNonformat"/>
        <w:jc w:val="both"/>
      </w:pPr>
      <w:r>
        <w:t>│   о заключении брака, прочтение актовой  │                     │</w:t>
      </w:r>
    </w:p>
    <w:p w:rsidR="00642E14" w:rsidRDefault="00642E14">
      <w:pPr>
        <w:pStyle w:val="ConsPlusNonformat"/>
        <w:jc w:val="both"/>
      </w:pPr>
      <w:r>
        <w:t>│     записи заявителями, подписание ее    │                     │</w:t>
      </w:r>
    </w:p>
    <w:p w:rsidR="00642E14" w:rsidRDefault="00642E14">
      <w:pPr>
        <w:pStyle w:val="ConsPlusNonformat"/>
        <w:jc w:val="both"/>
      </w:pPr>
      <w:r>
        <w:t>│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 заключении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r>
        <w:t>│         указанных в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заключении брака и свидетельства о    │                     │</w:t>
      </w:r>
    </w:p>
    <w:p w:rsidR="00642E14" w:rsidRDefault="00642E14">
      <w:pPr>
        <w:pStyle w:val="ConsPlusNonformat"/>
        <w:jc w:val="both"/>
      </w:pPr>
      <w:r>
        <w:t>│             заключении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о заключении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Проставление штампов о заключении брака в│                     │</w:t>
      </w:r>
    </w:p>
    <w:p w:rsidR="00642E14" w:rsidRDefault="00642E14">
      <w:pPr>
        <w:pStyle w:val="ConsPlusNonformat"/>
        <w:jc w:val="both"/>
      </w:pPr>
      <w:r>
        <w:t>│                 паспортах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заявителям свидетельства о    │                     │</w:t>
      </w:r>
    </w:p>
    <w:p w:rsidR="00642E14" w:rsidRDefault="00642E14">
      <w:pPr>
        <w:pStyle w:val="ConsPlusNonformat"/>
        <w:jc w:val="both"/>
      </w:pPr>
      <w:r>
        <w:t>│             заключении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Проведение церемонии государственной   │                     │</w:t>
      </w:r>
    </w:p>
    <w:p w:rsidR="00642E14" w:rsidRDefault="00642E14">
      <w:pPr>
        <w:pStyle w:val="ConsPlusNonformat"/>
        <w:jc w:val="both"/>
      </w:pPr>
      <w:r>
        <w:t>│      регистрации заключения брака в      │                     │</w:t>
      </w:r>
    </w:p>
    <w:p w:rsidR="00642E14" w:rsidRDefault="00642E14">
      <w:pPr>
        <w:pStyle w:val="ConsPlusNonformat"/>
        <w:jc w:val="both"/>
      </w:pPr>
      <w:r>
        <w:t>│ торжественной обстановке по желанию лиц, │                     │</w:t>
      </w:r>
    </w:p>
    <w:p w:rsidR="00642E14" w:rsidRDefault="00642E14">
      <w:pPr>
        <w:pStyle w:val="ConsPlusNonformat"/>
        <w:jc w:val="both"/>
      </w:pPr>
      <w:r>
        <w:t>│             вступающих в брак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заключения  │                     │</w:t>
      </w:r>
    </w:p>
    <w:p w:rsidR="00642E14" w:rsidRDefault="00642E14">
      <w:pPr>
        <w:pStyle w:val="ConsPlusNonformat"/>
        <w:jc w:val="both"/>
      </w:pPr>
      <w:r>
        <w:t>│брака в случаях, установленных федеральным│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8" w:name="Par1678"/>
      <w:bookmarkEnd w:id="58"/>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взаимному согласию супругов </w:t>
      </w:r>
      <w:hyperlink r:id="rId112" w:history="1">
        <w:r>
          <w:rPr>
            <w:rFonts w:ascii="Calibri" w:hAnsi="Calibri" w:cs="Calibri"/>
            <w:color w:val="0000FF"/>
          </w:rPr>
          <w:t>ст. 33</w:t>
        </w:r>
      </w:hyperlink>
      <w:r>
        <w:rPr>
          <w:rFonts w:ascii="Calibri" w:hAnsi="Calibri" w:cs="Calibri"/>
        </w:rPr>
        <w:t xml:space="preserve"> Закона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по заявлению одного из супругов </w:t>
      </w:r>
      <w:hyperlink r:id="rId113" w:history="1">
        <w:r>
          <w:rPr>
            <w:rFonts w:ascii="Calibri" w:hAnsi="Calibri" w:cs="Calibri"/>
            <w:color w:val="0000FF"/>
          </w:rPr>
          <w:t>ст. 34</w:t>
        </w:r>
      </w:hyperlink>
      <w:r>
        <w:rPr>
          <w:rFonts w:ascii="Calibri" w:hAnsi="Calibri" w:cs="Calibri"/>
        </w:rPr>
        <w:t xml:space="preserve"> Закона)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подачи заявления о расторжении брака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4"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Регистрация заявления и назначение даты и │ │    Письменный отказ в     │</w:t>
      </w:r>
    </w:p>
    <w:p w:rsidR="00642E14" w:rsidRDefault="00642E14">
      <w:pPr>
        <w:pStyle w:val="ConsPlusNonformat"/>
        <w:jc w:val="both"/>
      </w:pPr>
      <w:r>
        <w:t>│    времени государственной регистрации    │ │государственной регистрации│</w:t>
      </w:r>
    </w:p>
    <w:p w:rsidR="00642E14" w:rsidRDefault="00642E14">
      <w:pPr>
        <w:pStyle w:val="ConsPlusNonformat"/>
        <w:jc w:val="both"/>
      </w:pPr>
      <w:r>
        <w:t>│             расторжения брака             │ │     расторжения брака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Обращение заявителей для государственной  │                   │</w:t>
      </w:r>
    </w:p>
    <w:p w:rsidR="00642E14" w:rsidRDefault="00642E14">
      <w:pPr>
        <w:pStyle w:val="ConsPlusNonformat"/>
        <w:jc w:val="both"/>
      </w:pPr>
      <w:r>
        <w:t>│       регистрации расторжения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Проверка документов, представленных    │                   │</w:t>
      </w:r>
    </w:p>
    <w:p w:rsidR="00642E14" w:rsidRDefault="00642E14">
      <w:pPr>
        <w:pStyle w:val="ConsPlusNonformat"/>
        <w:jc w:val="both"/>
      </w:pPr>
      <w:r>
        <w:t>│    заявителями в день государственной     │                   │</w:t>
      </w:r>
    </w:p>
    <w:p w:rsidR="00642E14" w:rsidRDefault="00642E14">
      <w:pPr>
        <w:pStyle w:val="ConsPlusNonformat"/>
        <w:jc w:val="both"/>
      </w:pPr>
      <w:r>
        <w:t>│       регистрации расторжения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супругу,     │                   │</w:t>
      </w:r>
    </w:p>
    <w:p w:rsidR="00642E14" w:rsidRDefault="00642E14">
      <w:pPr>
        <w:pStyle w:val="ConsPlusNonformat"/>
        <w:jc w:val="both"/>
      </w:pPr>
      <w:r>
        <w:t>│    отбывающему наказание, либо опекуну    │                   │</w:t>
      </w:r>
    </w:p>
    <w:p w:rsidR="00642E14" w:rsidRDefault="00642E14">
      <w:pPr>
        <w:pStyle w:val="ConsPlusNonformat"/>
        <w:jc w:val="both"/>
      </w:pPr>
      <w:r>
        <w:t>│ недееспособного супруга или управляющему  │                   │</w:t>
      </w:r>
    </w:p>
    <w:p w:rsidR="00642E14" w:rsidRDefault="00642E14">
      <w:pPr>
        <w:pStyle w:val="ConsPlusNonformat"/>
        <w:jc w:val="both"/>
      </w:pPr>
      <w:r>
        <w:t>│    имуществом безвестно отсутствующего    │                   │</w:t>
      </w:r>
    </w:p>
    <w:p w:rsidR="00642E14" w:rsidRDefault="00642E14">
      <w:pPr>
        <w:pStyle w:val="ConsPlusNonformat"/>
        <w:jc w:val="both"/>
      </w:pPr>
      <w:r>
        <w:t>│ извещения о поступившем заявлении и дате, │                   │</w:t>
      </w:r>
    </w:p>
    <w:p w:rsidR="00642E14" w:rsidRDefault="00642E14">
      <w:pPr>
        <w:pStyle w:val="ConsPlusNonformat"/>
        <w:jc w:val="both"/>
      </w:pPr>
      <w:r>
        <w:t>│назначенной для государственной регистрации│                   │</w:t>
      </w:r>
    </w:p>
    <w:p w:rsidR="00642E14" w:rsidRDefault="00642E14">
      <w:pPr>
        <w:pStyle w:val="ConsPlusNonformat"/>
        <w:jc w:val="both"/>
      </w:pPr>
      <w:r>
        <w:t>│            расторжения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                   │</w:t>
      </w:r>
    </w:p>
    <w:p w:rsidR="00642E14" w:rsidRDefault="00642E14">
      <w:pPr>
        <w:pStyle w:val="ConsPlusNonformat"/>
        <w:jc w:val="both"/>
      </w:pPr>
      <w:r>
        <w:t>│  Государственная регистрация расторжения  │                   │</w:t>
      </w:r>
    </w:p>
    <w:p w:rsidR="00642E14" w:rsidRDefault="00642E14">
      <w:pPr>
        <w:pStyle w:val="ConsPlusNonformat"/>
        <w:jc w:val="both"/>
      </w:pPr>
      <w:r>
        <w:t>│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 расторжении брака, прочтение актовой   │                   │</w:t>
      </w:r>
    </w:p>
    <w:p w:rsidR="00642E14" w:rsidRDefault="00642E14">
      <w:pPr>
        <w:pStyle w:val="ConsPlusNonformat"/>
        <w:jc w:val="both"/>
      </w:pPr>
      <w:r>
        <w:t>│  записи заявителями, подписание актовой   │                   │</w:t>
      </w:r>
    </w:p>
    <w:p w:rsidR="00642E14" w:rsidRDefault="00642E14">
      <w:pPr>
        <w:pStyle w:val="ConsPlusNonformat"/>
        <w:jc w:val="both"/>
      </w:pPr>
      <w:r>
        <w:t>│  записи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 о расторжении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r>
        <w:t>│        указанных в свидетельствах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расторжении брака и свидетельства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│Проставление штампов о расторжении брака в │                   │</w:t>
      </w:r>
    </w:p>
    <w:p w:rsidR="00642E14" w:rsidRDefault="00642E14">
      <w:pPr>
        <w:pStyle w:val="ConsPlusNonformat"/>
        <w:jc w:val="both"/>
      </w:pPr>
      <w:r>
        <w:t>│                 паспортах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заявителям свидетельств о      │                   │</w:t>
      </w:r>
    </w:p>
    <w:p w:rsidR="00642E14" w:rsidRDefault="00642E14">
      <w:pPr>
        <w:pStyle w:val="ConsPlusNonformat"/>
        <w:jc w:val="both"/>
      </w:pPr>
      <w:r>
        <w:t>│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орган по месту хранения записи акта│                   │</w:t>
      </w:r>
    </w:p>
    <w:p w:rsidR="00642E14" w:rsidRDefault="00642E14">
      <w:pPr>
        <w:pStyle w:val="ConsPlusNonformat"/>
        <w:jc w:val="both"/>
      </w:pPr>
      <w:r>
        <w:t>│    о заключении брака для проставления    │                   │</w:t>
      </w:r>
    </w:p>
    <w:p w:rsidR="00642E14" w:rsidRDefault="00642E14">
      <w:pPr>
        <w:pStyle w:val="ConsPlusNonformat"/>
        <w:jc w:val="both"/>
      </w:pPr>
      <w:r>
        <w:t>│ соответствующей отметки либо проставление │                   │</w:t>
      </w:r>
    </w:p>
    <w:p w:rsidR="00642E14" w:rsidRDefault="00642E14">
      <w:pPr>
        <w:pStyle w:val="ConsPlusNonformat"/>
        <w:jc w:val="both"/>
      </w:pPr>
      <w:r>
        <w:t>│ отметки в первом экземпляре записи акта о │                   │</w:t>
      </w:r>
    </w:p>
    <w:p w:rsidR="00642E14" w:rsidRDefault="00642E14">
      <w:pPr>
        <w:pStyle w:val="ConsPlusNonformat"/>
        <w:jc w:val="both"/>
      </w:pPr>
      <w:r>
        <w:t>│заключении брака и направлении извещения в │                   │</w:t>
      </w:r>
    </w:p>
    <w:p w:rsidR="00642E14" w:rsidRDefault="00642E14">
      <w:pPr>
        <w:pStyle w:val="ConsPlusNonformat"/>
        <w:jc w:val="both"/>
      </w:pPr>
      <w:r>
        <w:t>│орган по месту хранения второго экземпляра │                   │</w:t>
      </w:r>
    </w:p>
    <w:p w:rsidR="00642E14" w:rsidRDefault="00642E14">
      <w:pPr>
        <w:pStyle w:val="ConsPlusNonformat"/>
        <w:jc w:val="both"/>
      </w:pPr>
      <w:r>
        <w:t>│    записи акта гражданского состояния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59" w:name="Par1813"/>
      <w:bookmarkEnd w:id="59"/>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РАСТОРЖЕНИЯ БРАКА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основании решения суда </w:t>
      </w:r>
      <w:hyperlink r:id="rId115" w:history="1">
        <w:r>
          <w:rPr>
            <w:rFonts w:ascii="Calibri" w:hAnsi="Calibri" w:cs="Calibri"/>
            <w:color w:val="0000FF"/>
          </w:rPr>
          <w:t>ст. 35</w:t>
        </w:r>
      </w:hyperlink>
      <w:r>
        <w:rPr>
          <w:rFonts w:ascii="Calibri" w:hAnsi="Calibri" w:cs="Calibri"/>
        </w:rPr>
        <w:t xml:space="preserve"> Закона)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подачи заявления о расторжении брака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6"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расторжения  │ │    Письменный отказ в     │</w:t>
      </w:r>
    </w:p>
    <w:p w:rsidR="00642E14" w:rsidRDefault="00642E14">
      <w:pPr>
        <w:pStyle w:val="ConsPlusNonformat"/>
        <w:jc w:val="both"/>
      </w:pPr>
      <w:r>
        <w:t>│                   брака                   │ │государственной регистрации│</w:t>
      </w:r>
    </w:p>
    <w:p w:rsidR="00642E14" w:rsidRDefault="00642E14">
      <w:pPr>
        <w:pStyle w:val="ConsPlusNonformat"/>
        <w:jc w:val="both"/>
      </w:pPr>
      <w:r>
        <w:t>└────────┬──────────────────────────────────┘ │     расторжения брака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 расторжении брака, прочтение актовой   │                   │</w:t>
      </w:r>
    </w:p>
    <w:p w:rsidR="00642E14" w:rsidRDefault="00642E14">
      <w:pPr>
        <w:pStyle w:val="ConsPlusNonformat"/>
        <w:jc w:val="both"/>
      </w:pPr>
      <w:r>
        <w:t>│  записи заявителями, подписание актовой   │                   │</w:t>
      </w:r>
    </w:p>
    <w:p w:rsidR="00642E14" w:rsidRDefault="00642E14">
      <w:pPr>
        <w:pStyle w:val="ConsPlusNonformat"/>
        <w:jc w:val="both"/>
      </w:pPr>
      <w:r>
        <w:t>│  записи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 расторжении   │                   │</w:t>
      </w:r>
    </w:p>
    <w:p w:rsidR="00642E14" w:rsidRDefault="00642E14">
      <w:pPr>
        <w:pStyle w:val="ConsPlusNonformat"/>
        <w:jc w:val="both"/>
      </w:pPr>
      <w:r>
        <w:t>│   брака, проверка заявителями сведений,   │                   │</w:t>
      </w:r>
    </w:p>
    <w:p w:rsidR="00642E14" w:rsidRDefault="00642E14">
      <w:pPr>
        <w:pStyle w:val="ConsPlusNonformat"/>
        <w:jc w:val="both"/>
      </w:pPr>
      <w:r>
        <w:t>│         указанных в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расторжении брака и свидетельства     │                   │</w:t>
      </w:r>
    </w:p>
    <w:p w:rsidR="00642E14" w:rsidRDefault="00642E14">
      <w:pPr>
        <w:pStyle w:val="ConsPlusNonformat"/>
        <w:jc w:val="both"/>
      </w:pPr>
      <w:r>
        <w:t>│    (свидетельств) о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сведения о выдаче    │                   │</w:t>
      </w:r>
    </w:p>
    <w:p w:rsidR="00642E14" w:rsidRDefault="00642E14">
      <w:pPr>
        <w:pStyle w:val="ConsPlusNonformat"/>
        <w:jc w:val="both"/>
      </w:pPr>
      <w:r>
        <w:t>│    свидетельства о расторжении брака,     │                   │</w:t>
      </w:r>
    </w:p>
    <w:p w:rsidR="00642E14" w:rsidRDefault="00642E14">
      <w:pPr>
        <w:pStyle w:val="ConsPlusNonformat"/>
        <w:jc w:val="both"/>
      </w:pPr>
      <w:r>
        <w:t>│     проставление заявителями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│Проставление штампов о расторжении брака в │                   │</w:t>
      </w:r>
    </w:p>
    <w:p w:rsidR="00642E14" w:rsidRDefault="00642E14">
      <w:pPr>
        <w:pStyle w:val="ConsPlusNonformat"/>
        <w:jc w:val="both"/>
      </w:pPr>
      <w:r>
        <w:t>│                 паспортах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заявителю свидетельства о      │                   │</w:t>
      </w:r>
    </w:p>
    <w:p w:rsidR="00642E14" w:rsidRDefault="00642E14">
      <w:pPr>
        <w:pStyle w:val="ConsPlusNonformat"/>
        <w:jc w:val="both"/>
      </w:pPr>
      <w:r>
        <w:t>│             расторжении брака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│Подготовка извещений о внесении исправлений│                   │</w:t>
      </w:r>
    </w:p>
    <w:p w:rsidR="00642E14" w:rsidRDefault="00642E14">
      <w:pPr>
        <w:pStyle w:val="ConsPlusNonformat"/>
        <w:jc w:val="both"/>
      </w:pPr>
      <w:r>
        <w:t>│  (изменений) в запись акта гражданского   │                   │</w:t>
      </w:r>
    </w:p>
    <w:p w:rsidR="00642E14" w:rsidRDefault="00642E14">
      <w:pPr>
        <w:pStyle w:val="ConsPlusNonformat"/>
        <w:jc w:val="both"/>
      </w:pPr>
      <w:r>
        <w:t>│     состояния в орган, осуществляющий     │                   │</w:t>
      </w:r>
    </w:p>
    <w:p w:rsidR="00642E14" w:rsidRDefault="00642E14">
      <w:pPr>
        <w:pStyle w:val="ConsPlusNonformat"/>
        <w:jc w:val="both"/>
      </w:pPr>
      <w:r>
        <w:t>│     государственную регистрацию актов     │                   │</w:t>
      </w:r>
    </w:p>
    <w:p w:rsidR="00642E14" w:rsidRDefault="00642E14">
      <w:pPr>
        <w:pStyle w:val="ConsPlusNonformat"/>
        <w:jc w:val="both"/>
      </w:pPr>
      <w:r>
        <w:t>│ гражданского состояния, по месту хранения │                   │</w:t>
      </w:r>
    </w:p>
    <w:p w:rsidR="00642E14" w:rsidRDefault="00642E14">
      <w:pPr>
        <w:pStyle w:val="ConsPlusNonformat"/>
        <w:jc w:val="both"/>
      </w:pPr>
      <w:r>
        <w:t>│            второго экземпляра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расторжения  │                   │</w:t>
      </w:r>
    </w:p>
    <w:p w:rsidR="00642E14" w:rsidRDefault="00642E14">
      <w:pPr>
        <w:pStyle w:val="ConsPlusNonformat"/>
        <w:jc w:val="both"/>
      </w:pPr>
      <w:r>
        <w:t>│брака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0" w:name="Par1912"/>
      <w:bookmarkEnd w:id="60"/>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УСЫНОВЛЕНИЯ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государственной регистрации усыновления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заявителем,  │</w:t>
      </w:r>
    </w:p>
    <w:p w:rsidR="00642E14" w:rsidRDefault="00642E14">
      <w:pPr>
        <w:pStyle w:val="ConsPlusNonformat"/>
        <w:jc w:val="both"/>
      </w:pPr>
      <w:r>
        <w:lastRenderedPageBreak/>
        <w:t xml:space="preserve">     │                        прием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При необходимости проверка факта государственной регистрации │</w:t>
      </w:r>
    </w:p>
    <w:p w:rsidR="00642E14" w:rsidRDefault="00642E14">
      <w:pPr>
        <w:pStyle w:val="ConsPlusNonformat"/>
        <w:jc w:val="both"/>
      </w:pPr>
      <w:r>
        <w:t xml:space="preserve">     │усыновления, подготовка и направление соответствующих запросов│</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7"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усыновления  │ │    Письменный отказ в     │</w:t>
      </w:r>
    </w:p>
    <w:p w:rsidR="00642E14" w:rsidRDefault="00642E14">
      <w:pPr>
        <w:pStyle w:val="ConsPlusNonformat"/>
        <w:jc w:val="both"/>
      </w:pPr>
      <w:r>
        <w:t>└────────┬──────────────────────────────────┘ │государственной регистрации│</w:t>
      </w:r>
    </w:p>
    <w:p w:rsidR="00642E14" w:rsidRDefault="00642E14">
      <w:pPr>
        <w:pStyle w:val="ConsPlusNonformat"/>
        <w:jc w:val="both"/>
      </w:pPr>
      <w:r>
        <w:t xml:space="preserve">         │                                    │        усыновления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об усыновлении, прочтение актовой записи  │                    │</w:t>
      </w:r>
    </w:p>
    <w:p w:rsidR="00642E14" w:rsidRDefault="00642E14">
      <w:pPr>
        <w:pStyle w:val="ConsPlusNonformat"/>
        <w:jc w:val="both"/>
      </w:pPr>
      <w:r>
        <w:t>│  заявителями, подписание актовой записи   │                    │</w:t>
      </w:r>
    </w:p>
    <w:p w:rsidR="00642E14" w:rsidRDefault="00642E14">
      <w:pPr>
        <w:pStyle w:val="ConsPlusNonformat"/>
        <w:jc w:val="both"/>
      </w:pPr>
      <w:r>
        <w:t>│      заявителями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об усыновлении,  │                    │</w:t>
      </w:r>
    </w:p>
    <w:p w:rsidR="00642E14" w:rsidRDefault="00642E14">
      <w:pPr>
        <w:pStyle w:val="ConsPlusNonformat"/>
        <w:jc w:val="both"/>
      </w:pPr>
      <w:r>
        <w:t>│проверка заявителями сведений, указанных в │                    │</w:t>
      </w:r>
    </w:p>
    <w:p w:rsidR="00642E14" w:rsidRDefault="00642E14">
      <w:pPr>
        <w:pStyle w:val="ConsPlusNonformat"/>
        <w:jc w:val="both"/>
      </w:pPr>
      <w:r>
        <w:t>│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об  │                    │</w:t>
      </w:r>
    </w:p>
    <w:p w:rsidR="00642E14" w:rsidRDefault="00642E14">
      <w:pPr>
        <w:pStyle w:val="ConsPlusNonformat"/>
        <w:jc w:val="both"/>
      </w:pPr>
      <w:r>
        <w:t>│усыновлении и свидетельства об усыновлении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│свидетельства об усыновлении, проставление │                    │</w:t>
      </w:r>
    </w:p>
    <w:p w:rsidR="00642E14" w:rsidRDefault="00642E14">
      <w:pPr>
        <w:pStyle w:val="ConsPlusNonformat"/>
        <w:jc w:val="both"/>
      </w:pPr>
      <w:r>
        <w:t>│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заявителю свидетельства об     │                    │</w:t>
      </w:r>
    </w:p>
    <w:p w:rsidR="00642E14" w:rsidRDefault="00642E14">
      <w:pPr>
        <w:pStyle w:val="ConsPlusNonformat"/>
        <w:jc w:val="both"/>
      </w:pPr>
      <w:r>
        <w:t>│                усыновлении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│Внесение изменений в запись акта о рождении│                    │</w:t>
      </w:r>
    </w:p>
    <w:p w:rsidR="00642E14" w:rsidRDefault="00642E14">
      <w:pPr>
        <w:pStyle w:val="ConsPlusNonformat"/>
        <w:jc w:val="both"/>
      </w:pPr>
      <w:r>
        <w:t>│          в связи с усыновлением           │                    │</w:t>
      </w:r>
    </w:p>
    <w:p w:rsidR="00642E14" w:rsidRDefault="00642E14">
      <w:pPr>
        <w:pStyle w:val="ConsPlusNonformat"/>
        <w:jc w:val="both"/>
      </w:pPr>
      <w:r>
        <w:lastRenderedPageBreak/>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внесении изменений в актовую запись о   │                    │</w:t>
      </w:r>
    </w:p>
    <w:p w:rsidR="00642E14" w:rsidRDefault="00642E14">
      <w:pPr>
        <w:pStyle w:val="ConsPlusNonformat"/>
        <w:jc w:val="both"/>
      </w:pPr>
      <w:r>
        <w:t>│    рождении в связи с усыновлением при    │                    │</w:t>
      </w:r>
    </w:p>
    <w:p w:rsidR="00642E14" w:rsidRDefault="00642E14">
      <w:pPr>
        <w:pStyle w:val="ConsPlusNonformat"/>
        <w:jc w:val="both"/>
      </w:pPr>
      <w:r>
        <w:t>│               необходимости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1" w:name="Par2005"/>
      <w:bookmarkEnd w:id="61"/>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составлению</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НОВОЙ ЗАПИСИ О РОЖДЕНИИ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изменением места рождения на основании решения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суда об усыновлении)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w:t>
      </w:r>
    </w:p>
    <w:p w:rsidR="00642E14" w:rsidRDefault="00642E14">
      <w:pPr>
        <w:pStyle w:val="ConsPlusNonformat"/>
        <w:jc w:val="both"/>
      </w:pPr>
      <w:r>
        <w:t>(          гражданского состояния, для составления новой записи           )</w:t>
      </w:r>
    </w:p>
    <w:p w:rsidR="00642E14" w:rsidRDefault="00642E14">
      <w:pPr>
        <w:pStyle w:val="ConsPlusNonformat"/>
        <w:jc w:val="both"/>
      </w:pPr>
      <w:r>
        <w:t>(             о рождении в связи с изменением места рождения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│Изучение и проверка документов, предъявленных заявителем, прием заявления│</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Соответствуют ли представленные заявителем │</w:t>
      </w:r>
    </w:p>
    <w:p w:rsidR="00642E14" w:rsidRDefault="00642E14">
      <w:pPr>
        <w:pStyle w:val="ConsPlusNonformat"/>
        <w:jc w:val="both"/>
      </w:pPr>
      <w:r>
        <w:t xml:space="preserve">              &lt;документы требованиям, предъявляемым </w:t>
      </w:r>
      <w:hyperlink r:id="rId118" w:history="1">
        <w:r>
          <w:rPr>
            <w:color w:val="0000FF"/>
          </w:rPr>
          <w:t>Законом</w:t>
        </w:r>
      </w:hyperlink>
      <w:r>
        <w:t>&gt;</w:t>
      </w:r>
    </w:p>
    <w:p w:rsidR="00642E14" w:rsidRDefault="00642E14">
      <w:pPr>
        <w:pStyle w:val="ConsPlusNonformat"/>
        <w:jc w:val="both"/>
      </w:pPr>
      <w:r>
        <w:t xml:space="preserve">              │       и Административным регламентом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│Оформление двух экземпляров актовой записи о рождении, прочтение актовой │</w:t>
      </w:r>
    </w:p>
    <w:p w:rsidR="00642E14" w:rsidRDefault="00642E14">
      <w:pPr>
        <w:pStyle w:val="ConsPlusNonformat"/>
        <w:jc w:val="both"/>
      </w:pPr>
      <w:r>
        <w:t>│ записи заявителями, подписание актовой записи заявителем и должностным  │</w:t>
      </w:r>
    </w:p>
    <w:p w:rsidR="00642E14" w:rsidRDefault="00642E14">
      <w:pPr>
        <w:pStyle w:val="ConsPlusNonformat"/>
        <w:jc w:val="both"/>
      </w:pPr>
      <w:r>
        <w:t>│                                  лицом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Внесение сведений в поисковую систему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Оформление свидетельства о рождении, проверка заявителем сведений,    │</w:t>
      </w:r>
    </w:p>
    <w:p w:rsidR="00642E14" w:rsidRDefault="00642E14">
      <w:pPr>
        <w:pStyle w:val="ConsPlusNonformat"/>
        <w:jc w:val="both"/>
      </w:pPr>
      <w:r>
        <w:t>│                  указанных в свидетельстве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Заверение оттиском печати записи акта о рождении и свидетельства     │</w:t>
      </w:r>
    </w:p>
    <w:p w:rsidR="00642E14" w:rsidRDefault="00642E14">
      <w:pPr>
        <w:pStyle w:val="ConsPlusNonformat"/>
        <w:jc w:val="both"/>
      </w:pPr>
      <w:r>
        <w:lastRenderedPageBreak/>
        <w:t>│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Внесение в журнал сведений о выдаче свидетельства о рождении,      │</w:t>
      </w:r>
    </w:p>
    <w:p w:rsidR="00642E14" w:rsidRDefault="00642E14">
      <w:pPr>
        <w:pStyle w:val="ConsPlusNonformat"/>
        <w:jc w:val="both"/>
      </w:pPr>
      <w:r>
        <w:t>│                     проставление заявителем подписи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Выдача заявителю свидетельства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Подготовка и направление извещения о составлении новой актовой записи о │</w:t>
      </w:r>
    </w:p>
    <w:p w:rsidR="00642E14" w:rsidRDefault="00642E14">
      <w:pPr>
        <w:pStyle w:val="ConsPlusNonformat"/>
        <w:jc w:val="both"/>
      </w:pPr>
      <w:r>
        <w:t>│     рождении по месту хранения первичной актовой записи о рождении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2" w:name="Par2077"/>
      <w:bookmarkEnd w:id="62"/>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ОТЦОВСТВА</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заявителей    )</w:t>
      </w:r>
    </w:p>
    <w:p w:rsidR="00642E14" w:rsidRDefault="00642E14">
      <w:pPr>
        <w:pStyle w:val="ConsPlusNonformat"/>
        <w:jc w:val="both"/>
      </w:pPr>
      <w:r>
        <w:t>(  (заявителя) в орган, осуществляющий государственную регистрацию актов  )</w:t>
      </w:r>
    </w:p>
    <w:p w:rsidR="00642E14" w:rsidRDefault="00642E14">
      <w:pPr>
        <w:pStyle w:val="ConsPlusNonformat"/>
        <w:jc w:val="both"/>
      </w:pPr>
      <w:r>
        <w:t>(  гражданского состояния, для государственной регистрации установления   )</w:t>
      </w:r>
    </w:p>
    <w:p w:rsidR="00642E14" w:rsidRDefault="00642E14">
      <w:pPr>
        <w:pStyle w:val="ConsPlusNonformat"/>
        <w:jc w:val="both"/>
      </w:pPr>
      <w:r>
        <w:t>(                                отцовства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w:t>
      </w:r>
    </w:p>
    <w:p w:rsidR="00642E14" w:rsidRDefault="00642E14">
      <w:pPr>
        <w:pStyle w:val="ConsPlusNonformat"/>
        <w:jc w:val="both"/>
      </w:pPr>
      <w:r>
        <w:t xml:space="preserve">          │      заявителями (заявителем), прием заявления     │</w:t>
      </w:r>
    </w:p>
    <w:p w:rsidR="00642E14" w:rsidRDefault="00642E14">
      <w:pPr>
        <w:pStyle w:val="ConsPlusNonformat"/>
        <w:jc w:val="both"/>
      </w:pPr>
      <w:r>
        <w:t xml:space="preserve">          │               и регистрация в журнале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Подготовка и направление запроса о высылке копии  │</w:t>
      </w:r>
    </w:p>
    <w:p w:rsidR="00642E14" w:rsidRDefault="00642E14">
      <w:pPr>
        <w:pStyle w:val="ConsPlusNonformat"/>
        <w:jc w:val="both"/>
      </w:pPr>
      <w:r>
        <w:t xml:space="preserve">          │     записи акта о рождении, в случае если место    │</w:t>
      </w:r>
    </w:p>
    <w:p w:rsidR="00642E14" w:rsidRDefault="00642E14">
      <w:pPr>
        <w:pStyle w:val="ConsPlusNonformat"/>
        <w:jc w:val="both"/>
      </w:pPr>
      <w:r>
        <w:t xml:space="preserve">          │ государственной регистрации рождения и установления│</w:t>
      </w:r>
    </w:p>
    <w:p w:rsidR="00642E14" w:rsidRDefault="00642E14">
      <w:pPr>
        <w:pStyle w:val="ConsPlusNonformat"/>
        <w:jc w:val="both"/>
      </w:pPr>
      <w:r>
        <w:t xml:space="preserve">          │отцовства не совпадают, а в свидетельстве о рождении│</w:t>
      </w:r>
    </w:p>
    <w:p w:rsidR="00642E14" w:rsidRDefault="00642E14">
      <w:pPr>
        <w:pStyle w:val="ConsPlusNonformat"/>
        <w:jc w:val="both"/>
      </w:pPr>
      <w:r>
        <w:t xml:space="preserve">          │              указаны сведения об отце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19"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установления  │ │    Письменный отказ в     │</w:t>
      </w:r>
    </w:p>
    <w:p w:rsidR="00642E14" w:rsidRDefault="00642E14">
      <w:pPr>
        <w:pStyle w:val="ConsPlusNonformat"/>
        <w:jc w:val="both"/>
      </w:pPr>
      <w:r>
        <w:lastRenderedPageBreak/>
        <w:t>│                 отцовства                 │ │государственной регистрации│</w:t>
      </w:r>
    </w:p>
    <w:p w:rsidR="00642E14" w:rsidRDefault="00642E14">
      <w:pPr>
        <w:pStyle w:val="ConsPlusNonformat"/>
        <w:jc w:val="both"/>
      </w:pPr>
      <w:r>
        <w:t>└────────┬──────────────────────────────────┘ │  установления отцовства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                   │</w:t>
      </w:r>
    </w:p>
    <w:p w:rsidR="00642E14" w:rsidRDefault="00642E14">
      <w:pPr>
        <w:pStyle w:val="ConsPlusNonformat"/>
        <w:jc w:val="both"/>
      </w:pPr>
      <w:r>
        <w:t>│   об установлении отцовства, прочтение    │                   │</w:t>
      </w:r>
    </w:p>
    <w:p w:rsidR="00642E14" w:rsidRDefault="00642E14">
      <w:pPr>
        <w:pStyle w:val="ConsPlusNonformat"/>
        <w:jc w:val="both"/>
      </w:pPr>
      <w:r>
        <w:t>│ актовой записи заявителями (заявителем),  │                   │</w:t>
      </w:r>
    </w:p>
    <w:p w:rsidR="00642E14" w:rsidRDefault="00642E14">
      <w:pPr>
        <w:pStyle w:val="ConsPlusNonformat"/>
        <w:jc w:val="both"/>
      </w:pPr>
      <w:r>
        <w:t>│   подписание актовой записи заявителями   │                   │</w:t>
      </w:r>
    </w:p>
    <w:p w:rsidR="00642E14" w:rsidRDefault="00642E14">
      <w:pPr>
        <w:pStyle w:val="ConsPlusNonformat"/>
        <w:jc w:val="both"/>
      </w:pPr>
      <w:r>
        <w:t>│     (заявителем) и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об установлении  │                   │</w:t>
      </w:r>
    </w:p>
    <w:p w:rsidR="00642E14" w:rsidRDefault="00642E14">
      <w:pPr>
        <w:pStyle w:val="ConsPlusNonformat"/>
        <w:jc w:val="both"/>
      </w:pPr>
      <w:r>
        <w:t>│      отцовства, проверка заявителями      │                   │</w:t>
      </w:r>
    </w:p>
    <w:p w:rsidR="00642E14" w:rsidRDefault="00642E14">
      <w:pPr>
        <w:pStyle w:val="ConsPlusNonformat"/>
        <w:jc w:val="both"/>
      </w:pPr>
      <w:r>
        <w:t>│    (заявителем) сведений, указанных в     │                   │</w:t>
      </w:r>
    </w:p>
    <w:p w:rsidR="00642E14" w:rsidRDefault="00642E14">
      <w:pPr>
        <w:pStyle w:val="ConsPlusNonformat"/>
        <w:jc w:val="both"/>
      </w:pPr>
      <w:r>
        <w:t>│               свидетельстве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об  │                   │</w:t>
      </w:r>
    </w:p>
    <w:p w:rsidR="00642E14" w:rsidRDefault="00642E14">
      <w:pPr>
        <w:pStyle w:val="ConsPlusNonformat"/>
        <w:jc w:val="both"/>
      </w:pPr>
      <w:r>
        <w:t>│ установлении отцовства и свидетельства об │                   │</w:t>
      </w:r>
    </w:p>
    <w:p w:rsidR="00642E14" w:rsidRDefault="00642E14">
      <w:pPr>
        <w:pStyle w:val="ConsPlusNonformat"/>
        <w:jc w:val="both"/>
      </w:pPr>
      <w:r>
        <w:t>│          установлении отцовства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свидетельства об установлении отцовства,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│Выдача заявителям (заявителю) свидетельства│                   │</w:t>
      </w:r>
    </w:p>
    <w:p w:rsidR="00642E14" w:rsidRDefault="00642E14">
      <w:pPr>
        <w:pStyle w:val="ConsPlusNonformat"/>
        <w:jc w:val="both"/>
      </w:pPr>
      <w:r>
        <w:t>│         об установлении отцовства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│Внесение изменений в запись акта о рождении│                   │</w:t>
      </w:r>
    </w:p>
    <w:p w:rsidR="00642E14" w:rsidRDefault="00642E14">
      <w:pPr>
        <w:pStyle w:val="ConsPlusNonformat"/>
        <w:jc w:val="both"/>
      </w:pPr>
      <w:r>
        <w:t>│     в связи с установлением отцовства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извещения о    │                   │</w:t>
      </w:r>
    </w:p>
    <w:p w:rsidR="00642E14" w:rsidRDefault="00642E14">
      <w:pPr>
        <w:pStyle w:val="ConsPlusNonformat"/>
        <w:jc w:val="both"/>
      </w:pPr>
      <w:r>
        <w:t>│   внесении изменений в актовую запись о   │                   │</w:t>
      </w:r>
    </w:p>
    <w:p w:rsidR="00642E14" w:rsidRDefault="00642E14">
      <w:pPr>
        <w:pStyle w:val="ConsPlusNonformat"/>
        <w:jc w:val="both"/>
      </w:pPr>
      <w:r>
        <w:t>│рождении в связи с установлением отцовства │                   │</w:t>
      </w:r>
    </w:p>
    <w:p w:rsidR="00642E14" w:rsidRDefault="00642E14">
      <w:pPr>
        <w:pStyle w:val="ConsPlusNonformat"/>
        <w:jc w:val="both"/>
      </w:pPr>
      <w:r>
        <w:t>│             при необходимости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│внесении изменений в запись акта о рождении│                   │</w:t>
      </w:r>
    </w:p>
    <w:p w:rsidR="00642E14" w:rsidRDefault="00642E14">
      <w:pPr>
        <w:pStyle w:val="ConsPlusNonformat"/>
        <w:jc w:val="both"/>
      </w:pPr>
      <w:r>
        <w:t>│ребенка, в связи с установлением отцовства │                   │</w:t>
      </w:r>
    </w:p>
    <w:p w:rsidR="00642E14" w:rsidRDefault="00642E14">
      <w:pPr>
        <w:pStyle w:val="ConsPlusNonformat"/>
        <w:jc w:val="both"/>
      </w:pPr>
      <w:r>
        <w:lastRenderedPageBreak/>
        <w:t>│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3" w:name="Par2188"/>
      <w:bookmarkEnd w:id="63"/>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ПЕРЕМЕНЫ ИМЕНИ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w:t>
      </w:r>
    </w:p>
    <w:p w:rsidR="00642E14" w:rsidRDefault="00642E14">
      <w:pPr>
        <w:pStyle w:val="ConsPlusNonformat"/>
        <w:jc w:val="both"/>
      </w:pPr>
      <w:r>
        <w:t>(      гражданского состояния, для подачи заявления о перемене имени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предъявленных │</w:t>
      </w:r>
    </w:p>
    <w:p w:rsidR="00642E14" w:rsidRDefault="00642E14">
      <w:pPr>
        <w:pStyle w:val="ConsPlusNonformat"/>
        <w:jc w:val="both"/>
      </w:pPr>
      <w:r>
        <w:t xml:space="preserve">             │   заявителем, прием заявления, регистрация    │</w:t>
      </w:r>
    </w:p>
    <w:p w:rsidR="00642E14" w:rsidRDefault="00642E14">
      <w:pPr>
        <w:pStyle w:val="ConsPlusNonformat"/>
        <w:jc w:val="both"/>
      </w:pPr>
      <w:r>
        <w:t xml:space="preserve">             │      заявления в соответствующем журнале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0"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Поиск либо истребование копий актовых   │  │     Письменный отказ в    │</w:t>
      </w:r>
    </w:p>
    <w:p w:rsidR="00642E14" w:rsidRDefault="00642E14">
      <w:pPr>
        <w:pStyle w:val="ConsPlusNonformat"/>
        <w:jc w:val="both"/>
      </w:pPr>
      <w:r>
        <w:t>│   записей, в которые необходимо внести   │  │государственной регистрации│</w:t>
      </w:r>
    </w:p>
    <w:p w:rsidR="00642E14" w:rsidRDefault="00642E14">
      <w:pPr>
        <w:pStyle w:val="ConsPlusNonformat"/>
        <w:jc w:val="both"/>
      </w:pPr>
      <w:r>
        <w:t>│                изменения                 │  │       перемены имени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Анализ поступивших актовых записей и   │                             │</w:t>
      </w:r>
    </w:p>
    <w:p w:rsidR="00642E14" w:rsidRDefault="00642E14">
      <w:pPr>
        <w:pStyle w:val="ConsPlusNonformat"/>
        <w:jc w:val="both"/>
      </w:pPr>
      <w:r>
        <w:t>│   представленных заявителем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Да  │Соответствуют ли сведения в актовых│ Нет             │</w:t>
      </w:r>
    </w:p>
    <w:p w:rsidR="00642E14" w:rsidRDefault="00642E14">
      <w:pPr>
        <w:pStyle w:val="ConsPlusNonformat"/>
        <w:jc w:val="both"/>
      </w:pPr>
      <w:r>
        <w:t xml:space="preserve">             ┌─────&lt;записях и представленных заявителем&gt;─────┐           │</w:t>
      </w:r>
    </w:p>
    <w:p w:rsidR="00642E14" w:rsidRDefault="00642E14">
      <w:pPr>
        <w:pStyle w:val="ConsPlusNonformat"/>
        <w:jc w:val="both"/>
      </w:pPr>
      <w:r>
        <w:t xml:space="preserve">             │     │            документах             │     │           │</w:t>
      </w:r>
    </w:p>
    <w:p w:rsidR="00642E14" w:rsidRDefault="00642E14">
      <w:pPr>
        <w:pStyle w:val="ConsPlusNonformat"/>
        <w:jc w:val="both"/>
      </w:pPr>
      <w:r>
        <w:t xml:space="preserve">             │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Приглашение заявителя на государственную  │  │ Приостановление срока │ │</w:t>
      </w:r>
    </w:p>
    <w:p w:rsidR="00642E14" w:rsidRDefault="00642E14">
      <w:pPr>
        <w:pStyle w:val="ConsPlusNonformat"/>
        <w:jc w:val="both"/>
      </w:pPr>
      <w:r>
        <w:t>│        регистрацию перемены имени         │  │ рассмотрения заявления│ │</w:t>
      </w:r>
    </w:p>
    <w:p w:rsidR="00642E14" w:rsidRDefault="00642E14">
      <w:pPr>
        <w:pStyle w:val="ConsPlusNonformat"/>
        <w:jc w:val="both"/>
      </w:pPr>
      <w:r>
        <w:t>└────────────┬──────────────────────────────┘  │  о перемене имени до  │ │</w:t>
      </w:r>
    </w:p>
    <w:p w:rsidR="00642E14" w:rsidRDefault="00642E14">
      <w:pPr>
        <w:pStyle w:val="ConsPlusNonformat"/>
        <w:jc w:val="both"/>
      </w:pPr>
      <w:r>
        <w:t xml:space="preserve">             │                                 │   решения вопроса об  │ │</w:t>
      </w:r>
    </w:p>
    <w:p w:rsidR="00642E14" w:rsidRDefault="00642E14">
      <w:pPr>
        <w:pStyle w:val="ConsPlusNonformat"/>
        <w:jc w:val="both"/>
      </w:pPr>
      <w:r>
        <w:t xml:space="preserve">             \/                                │исправлении (изменении)│ │</w:t>
      </w:r>
    </w:p>
    <w:p w:rsidR="00642E14" w:rsidRDefault="00642E14">
      <w:pPr>
        <w:pStyle w:val="ConsPlusNonformat"/>
        <w:jc w:val="both"/>
      </w:pPr>
      <w:r>
        <w:t>┌───────────────────────────────────────────┐  │  либо восстановлении  │ │</w:t>
      </w:r>
    </w:p>
    <w:p w:rsidR="00642E14" w:rsidRDefault="00642E14">
      <w:pPr>
        <w:pStyle w:val="ConsPlusNonformat"/>
        <w:jc w:val="both"/>
      </w:pPr>
      <w:r>
        <w:lastRenderedPageBreak/>
        <w:t>│ Формирование материалов о перемене имени  │  │     актовой записи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Государственная регистрация перемены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│Оформление двух экземпляров актовой записи о│               │           │</w:t>
      </w:r>
    </w:p>
    <w:p w:rsidR="00642E14" w:rsidRDefault="00642E14">
      <w:pPr>
        <w:pStyle w:val="ConsPlusNonformat"/>
        <w:jc w:val="both"/>
      </w:pPr>
      <w:r>
        <w:t>│  перемене имени, прочтение актовой записи  │               │           │</w:t>
      </w:r>
    </w:p>
    <w:p w:rsidR="00642E14" w:rsidRDefault="00642E14">
      <w:pPr>
        <w:pStyle w:val="ConsPlusNonformat"/>
        <w:jc w:val="both"/>
      </w:pPr>
      <w:r>
        <w:t>│   заявителем, подписание актовой записи    │               │           │</w:t>
      </w:r>
    </w:p>
    <w:p w:rsidR="00642E14" w:rsidRDefault="00642E14">
      <w:pPr>
        <w:pStyle w:val="ConsPlusNonformat"/>
        <w:jc w:val="both"/>
      </w:pPr>
      <w:r>
        <w:t>│       заявителем и должностным лицом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Внесение сведений в поисковую систему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Оформление свидетельства о перемене имени, │               │           │</w:t>
      </w:r>
    </w:p>
    <w:p w:rsidR="00642E14" w:rsidRDefault="00642E14">
      <w:pPr>
        <w:pStyle w:val="ConsPlusNonformat"/>
        <w:jc w:val="both"/>
      </w:pPr>
      <w:r>
        <w:t>│ проверка заявителем сведений, указанных в  │               │           │</w:t>
      </w:r>
    </w:p>
    <w:p w:rsidR="00642E14" w:rsidRDefault="00642E14">
      <w:pPr>
        <w:pStyle w:val="ConsPlusNonformat"/>
        <w:jc w:val="both"/>
      </w:pPr>
      <w:r>
        <w:t>│               свидетельстве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Заверение оттиском печати записи акта о   │               │           │</w:t>
      </w:r>
    </w:p>
    <w:p w:rsidR="00642E14" w:rsidRDefault="00642E14">
      <w:pPr>
        <w:pStyle w:val="ConsPlusNonformat"/>
        <w:jc w:val="both"/>
      </w:pPr>
      <w:r>
        <w:t>│  перемене имени и свидетельства о перемене │               │           │</w:t>
      </w:r>
    </w:p>
    <w:p w:rsidR="00642E14" w:rsidRDefault="00642E14">
      <w:pPr>
        <w:pStyle w:val="ConsPlusNonformat"/>
        <w:jc w:val="both"/>
      </w:pPr>
      <w:r>
        <w:t>│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Внесение в журнал сведений о выдаче     │               │           │</w:t>
      </w:r>
    </w:p>
    <w:p w:rsidR="00642E14" w:rsidRDefault="00642E14">
      <w:pPr>
        <w:pStyle w:val="ConsPlusNonformat"/>
        <w:jc w:val="both"/>
      </w:pPr>
      <w:r>
        <w:t>│ заявителю свидетельства о перемене имени,  │               │           │</w:t>
      </w:r>
    </w:p>
    <w:p w:rsidR="00642E14" w:rsidRDefault="00642E14">
      <w:pPr>
        <w:pStyle w:val="ConsPlusNonformat"/>
        <w:jc w:val="both"/>
      </w:pPr>
      <w:r>
        <w:t>│      проставление заявителем подписи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Выдача заявителю свидетельства о перемене  │               │           │</w:t>
      </w:r>
    </w:p>
    <w:p w:rsidR="00642E14" w:rsidRDefault="00642E14">
      <w:pPr>
        <w:pStyle w:val="ConsPlusNonformat"/>
        <w:jc w:val="both"/>
      </w:pPr>
      <w:r>
        <w:t>│                   имени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Подготовка и направление извещения о    │               │           │</w:t>
      </w:r>
    </w:p>
    <w:p w:rsidR="00642E14" w:rsidRDefault="00642E14">
      <w:pPr>
        <w:pStyle w:val="ConsPlusNonformat"/>
        <w:jc w:val="both"/>
      </w:pPr>
      <w:r>
        <w:t>│государственной регистрации перемены имени в│               │           │</w:t>
      </w:r>
    </w:p>
    <w:p w:rsidR="00642E14" w:rsidRDefault="00642E14">
      <w:pPr>
        <w:pStyle w:val="ConsPlusNonformat"/>
        <w:jc w:val="both"/>
      </w:pPr>
      <w:r>
        <w:t>│ орган по месту хранения первых экземпляров │               │           │</w:t>
      </w:r>
    </w:p>
    <w:p w:rsidR="00642E14" w:rsidRDefault="00642E14">
      <w:pPr>
        <w:pStyle w:val="ConsPlusNonformat"/>
        <w:jc w:val="both"/>
      </w:pPr>
      <w:r>
        <w:t>│   актовых записей, подлежащих изменению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Подготовка и направление сообщений о    │               │           │</w:t>
      </w:r>
    </w:p>
    <w:p w:rsidR="00642E14" w:rsidRDefault="00642E14">
      <w:pPr>
        <w:pStyle w:val="ConsPlusNonformat"/>
        <w:jc w:val="both"/>
      </w:pPr>
      <w:r>
        <w:t>│государственной регистрации перемены имени в│               │           │</w:t>
      </w:r>
    </w:p>
    <w:p w:rsidR="00642E14" w:rsidRDefault="00642E14">
      <w:pPr>
        <w:pStyle w:val="ConsPlusNonformat"/>
        <w:jc w:val="both"/>
      </w:pPr>
      <w:r>
        <w:t>│     случаях, установленных федеральным     │               │           │</w:t>
      </w:r>
    </w:p>
    <w:p w:rsidR="00642E14" w:rsidRDefault="00642E14">
      <w:pPr>
        <w:pStyle w:val="ConsPlusNonformat"/>
        <w:jc w:val="both"/>
      </w:pPr>
      <w:r>
        <w:t>│             законодательством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lastRenderedPageBreak/>
        <w:t xml:space="preserve">             \/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4" w:name="Par2311"/>
      <w:bookmarkEnd w:id="64"/>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государственной регистрации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СМЕРТИ</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w:t>
      </w:r>
    </w:p>
    <w:p w:rsidR="00642E14" w:rsidRDefault="00642E14">
      <w:pPr>
        <w:pStyle w:val="ConsPlusNonformat"/>
        <w:jc w:val="both"/>
      </w:pPr>
      <w:r>
        <w:t>( обращение заявителя в орган, осуществляющий государственную регистрацию )</w:t>
      </w:r>
    </w:p>
    <w:p w:rsidR="00642E14" w:rsidRDefault="00642E14">
      <w:pPr>
        <w:pStyle w:val="ConsPlusNonformat"/>
        <w:jc w:val="both"/>
      </w:pPr>
      <w:r>
        <w:t>(  актов гражданского состояния, для государственной регистрации смерти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 предъявленных│</w:t>
      </w:r>
    </w:p>
    <w:p w:rsidR="00642E14" w:rsidRDefault="00642E14">
      <w:pPr>
        <w:pStyle w:val="ConsPlusNonformat"/>
        <w:jc w:val="both"/>
      </w:pPr>
      <w:r>
        <w:t xml:space="preserve">              │         заявителем, прием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заявителем │ Нет</w:t>
      </w:r>
    </w:p>
    <w:p w:rsidR="00642E14" w:rsidRDefault="00642E14">
      <w:pPr>
        <w:pStyle w:val="ConsPlusNonformat"/>
        <w:jc w:val="both"/>
      </w:pPr>
      <w:r>
        <w:t xml:space="preserve">         ┌────&lt;документы требованиям, предъявляемым </w:t>
      </w:r>
      <w:hyperlink r:id="rId121" w:history="1">
        <w:r>
          <w:rPr>
            <w:color w:val="0000FF"/>
          </w:rPr>
          <w:t>Законом</w:t>
        </w:r>
      </w:hyperlink>
      <w:r>
        <w:t>&gt;────┐</w:t>
      </w:r>
    </w:p>
    <w:p w:rsidR="00642E14" w:rsidRDefault="00642E14">
      <w:pPr>
        <w:pStyle w:val="ConsPlusNonformat"/>
        <w:jc w:val="both"/>
      </w:pPr>
      <w:r>
        <w:t xml:space="preserve">         │    │       и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Государственная регистрация смерти     │       │ Письменный отказ в │</w:t>
      </w:r>
    </w:p>
    <w:p w:rsidR="00642E14" w:rsidRDefault="00642E14">
      <w:pPr>
        <w:pStyle w:val="ConsPlusNonformat"/>
        <w:jc w:val="both"/>
      </w:pPr>
      <w:r>
        <w:t>└────────┬───────────────────────────────────┘       │  государственной   │</w:t>
      </w:r>
    </w:p>
    <w:p w:rsidR="00642E14" w:rsidRDefault="00642E14">
      <w:pPr>
        <w:pStyle w:val="ConsPlusNonformat"/>
        <w:jc w:val="both"/>
      </w:pPr>
      <w:r>
        <w:t xml:space="preserve">         │                                           │ регистрации смерти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двух экземпляров актовой записи о│                  │</w:t>
      </w:r>
    </w:p>
    <w:p w:rsidR="00642E14" w:rsidRDefault="00642E14">
      <w:pPr>
        <w:pStyle w:val="ConsPlusNonformat"/>
        <w:jc w:val="both"/>
      </w:pPr>
      <w:r>
        <w:t>│смерти, прочтение актовой записи заявителем,│                  │</w:t>
      </w:r>
    </w:p>
    <w:p w:rsidR="00642E14" w:rsidRDefault="00642E14">
      <w:pPr>
        <w:pStyle w:val="ConsPlusNonformat"/>
        <w:jc w:val="both"/>
      </w:pPr>
      <w:r>
        <w:t>│   подписание актовой записи заявителем и   │                  │</w:t>
      </w:r>
    </w:p>
    <w:p w:rsidR="00642E14" w:rsidRDefault="00642E14">
      <w:pPr>
        <w:pStyle w:val="ConsPlusNonformat"/>
        <w:jc w:val="both"/>
      </w:pPr>
      <w:r>
        <w:t>│             должностным лицом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сведений в поисковую систему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│Оформление свидетельства и справок о смерти,│                  │</w:t>
      </w:r>
    </w:p>
    <w:p w:rsidR="00642E14" w:rsidRDefault="00642E14">
      <w:pPr>
        <w:pStyle w:val="ConsPlusNonformat"/>
        <w:jc w:val="both"/>
      </w:pPr>
      <w:r>
        <w:t>│ проверка заявителем сведений, указанных в  │                  │</w:t>
      </w:r>
    </w:p>
    <w:p w:rsidR="00642E14" w:rsidRDefault="00642E14">
      <w:pPr>
        <w:pStyle w:val="ConsPlusNonformat"/>
        <w:jc w:val="both"/>
      </w:pPr>
      <w:r>
        <w:t>│          свидетельстве и справках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Заверение оттиском печати записи акта о   │                  │</w:t>
      </w:r>
    </w:p>
    <w:p w:rsidR="00642E14" w:rsidRDefault="00642E14">
      <w:pPr>
        <w:pStyle w:val="ConsPlusNonformat"/>
        <w:jc w:val="both"/>
      </w:pPr>
      <w:r>
        <w:t>│       смерти и выдаваемых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журналы сведений о выдаче    │                  │</w:t>
      </w:r>
    </w:p>
    <w:p w:rsidR="00642E14" w:rsidRDefault="00642E14">
      <w:pPr>
        <w:pStyle w:val="ConsPlusNonformat"/>
        <w:jc w:val="both"/>
      </w:pPr>
      <w:r>
        <w:lastRenderedPageBreak/>
        <w:t>│заявителю свидетельства и справок о смерти, │                  │</w:t>
      </w:r>
    </w:p>
    <w:p w:rsidR="00642E14" w:rsidRDefault="00642E14">
      <w:pPr>
        <w:pStyle w:val="ConsPlusNonformat"/>
        <w:jc w:val="both"/>
      </w:pPr>
      <w:r>
        <w:t>│проставление заявителем подписи в получении │                  │</w:t>
      </w:r>
    </w:p>
    <w:p w:rsidR="00642E14" w:rsidRDefault="00642E14">
      <w:pPr>
        <w:pStyle w:val="ConsPlusNonformat"/>
        <w:jc w:val="both"/>
      </w:pPr>
      <w:r>
        <w:t>│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заявителю свидетельства и справок о │                  │</w:t>
      </w:r>
    </w:p>
    <w:p w:rsidR="00642E14" w:rsidRDefault="00642E14">
      <w:pPr>
        <w:pStyle w:val="ConsPlusNonformat"/>
        <w:jc w:val="both"/>
      </w:pPr>
      <w:r>
        <w:t>│                   смерти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сообщений о    │                  │</w:t>
      </w:r>
    </w:p>
    <w:p w:rsidR="00642E14" w:rsidRDefault="00642E14">
      <w:pPr>
        <w:pStyle w:val="ConsPlusNonformat"/>
        <w:jc w:val="both"/>
      </w:pPr>
      <w:r>
        <w:t>│    государственной регистрации смерти в    │                  │</w:t>
      </w:r>
    </w:p>
    <w:p w:rsidR="00642E14" w:rsidRDefault="00642E14">
      <w:pPr>
        <w:pStyle w:val="ConsPlusNonformat"/>
        <w:jc w:val="both"/>
      </w:pPr>
      <w:r>
        <w:t>│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5" w:name="Par2393"/>
      <w:bookmarkEnd w:id="65"/>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НА ОСНОВАНИИ ЗАКЛЮЧЕНИЯ</w:t>
      </w:r>
    </w:p>
    <w:p w:rsidR="00642E14" w:rsidRDefault="00642E14">
      <w:pPr>
        <w:widowControl w:val="0"/>
        <w:autoSpaceDE w:val="0"/>
        <w:autoSpaceDN w:val="0"/>
        <w:adjustRightInd w:val="0"/>
        <w:spacing w:after="0" w:line="240" w:lineRule="auto"/>
        <w:jc w:val="center"/>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внесения исправлений (изменений) в актовую запись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w:t>
      </w:r>
    </w:p>
    <w:p w:rsidR="00642E14" w:rsidRDefault="00642E14">
      <w:pPr>
        <w:pStyle w:val="ConsPlusNonformat"/>
        <w:jc w:val="both"/>
      </w:pPr>
      <w:r>
        <w:t xml:space="preserve">                     │   предъявленных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2"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│Прием и регистрация заявления и документов о│    │   Письменный отказ    │</w:t>
      </w:r>
    </w:p>
    <w:p w:rsidR="00642E14" w:rsidRDefault="00642E14">
      <w:pPr>
        <w:pStyle w:val="ConsPlusNonformat"/>
        <w:jc w:val="both"/>
      </w:pPr>
      <w:r>
        <w:t>│      внесении исправлений (изменений)      │    │      во внесении      │</w:t>
      </w:r>
    </w:p>
    <w:p w:rsidR="00642E14" w:rsidRDefault="00642E14">
      <w:pPr>
        <w:pStyle w:val="ConsPlusNonformat"/>
        <w:jc w:val="both"/>
      </w:pPr>
      <w:r>
        <w:t>└──────────────┬─────────────────────────────┘    │исправлений (изменений)│</w:t>
      </w:r>
    </w:p>
    <w:p w:rsidR="00642E14" w:rsidRDefault="00642E14">
      <w:pPr>
        <w:pStyle w:val="ConsPlusNonformat"/>
        <w:jc w:val="both"/>
      </w:pPr>
      <w:r>
        <w:t xml:space="preserve">               │                                  │   в актовую запись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│Поиск либо истребование копий записей актов │               │</w:t>
      </w:r>
    </w:p>
    <w:p w:rsidR="00642E14" w:rsidRDefault="00642E14">
      <w:pPr>
        <w:pStyle w:val="ConsPlusNonformat"/>
        <w:jc w:val="both"/>
      </w:pPr>
      <w:r>
        <w:t>│           гражданского состояния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lastRenderedPageBreak/>
        <w:t>┌────────────────────────────────────────────┐               │</w:t>
      </w:r>
    </w:p>
    <w:p w:rsidR="00642E14" w:rsidRDefault="00642E14">
      <w:pPr>
        <w:pStyle w:val="ConsPlusNonformat"/>
        <w:jc w:val="both"/>
      </w:pPr>
      <w:r>
        <w:t>│       Регистрация в журнале входящей       │               │</w:t>
      </w:r>
    </w:p>
    <w:p w:rsidR="00642E14" w:rsidRDefault="00642E14">
      <w:pPr>
        <w:pStyle w:val="ConsPlusNonformat"/>
        <w:jc w:val="both"/>
      </w:pPr>
      <w:r>
        <w:t>│корреспонденции и анализ поступивших актовых│               │</w:t>
      </w:r>
    </w:p>
    <w:p w:rsidR="00642E14" w:rsidRDefault="00642E14">
      <w:pPr>
        <w:pStyle w:val="ConsPlusNonformat"/>
        <w:jc w:val="both"/>
      </w:pPr>
      <w:r>
        <w:t>│    записей и представленных заявителем     │               │</w:t>
      </w:r>
    </w:p>
    <w:p w:rsidR="00642E14" w:rsidRDefault="00642E14">
      <w:pPr>
        <w:pStyle w:val="ConsPlusNonformat"/>
        <w:jc w:val="both"/>
      </w:pPr>
      <w:r>
        <w:t>│                 документов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│Информирование заявителя о поступлении всех │               │</w:t>
      </w:r>
    </w:p>
    <w:p w:rsidR="00642E14" w:rsidRDefault="00642E14">
      <w:pPr>
        <w:pStyle w:val="ConsPlusNonformat"/>
        <w:jc w:val="both"/>
      </w:pPr>
      <w:r>
        <w:t>│необходимых документов, о принятии решения и│               │</w:t>
      </w:r>
    </w:p>
    <w:p w:rsidR="00642E14" w:rsidRDefault="00642E14">
      <w:pPr>
        <w:pStyle w:val="ConsPlusNonformat"/>
        <w:jc w:val="both"/>
      </w:pPr>
      <w:r>
        <w:t>│           приглашении заявителя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Да │  Подтверждают ли наличие оснований  │ Нет│</w:t>
      </w:r>
    </w:p>
    <w:p w:rsidR="00642E14" w:rsidRDefault="00642E14">
      <w:pPr>
        <w:pStyle w:val="ConsPlusNonformat"/>
        <w:jc w:val="both"/>
      </w:pPr>
      <w:r>
        <w:t xml:space="preserve">               ┌──&lt;для внесения исправлений (изменений) &gt;────┤</w:t>
      </w:r>
    </w:p>
    <w:p w:rsidR="00642E14" w:rsidRDefault="00642E14">
      <w:pPr>
        <w:pStyle w:val="ConsPlusNonformat"/>
        <w:jc w:val="both"/>
      </w:pPr>
      <w:r>
        <w:t xml:space="preserve">               │  │     поступившие актовые записи      │    │</w:t>
      </w:r>
    </w:p>
    <w:p w:rsidR="00642E14" w:rsidRDefault="00642E14">
      <w:pPr>
        <w:pStyle w:val="ConsPlusNonformat"/>
        <w:jc w:val="both"/>
      </w:pPr>
      <w:r>
        <w:t xml:space="preserve">               │  │и представленные заявителем документы│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Составление заключения о внесении      │    │ Составление заключения│</w:t>
      </w:r>
    </w:p>
    <w:p w:rsidR="00642E14" w:rsidRDefault="00642E14">
      <w:pPr>
        <w:pStyle w:val="ConsPlusNonformat"/>
        <w:jc w:val="both"/>
      </w:pPr>
      <w:r>
        <w:t>│  исправлений (изменений) в актовую запись  │    │ об отказе во внесении │</w:t>
      </w:r>
    </w:p>
    <w:p w:rsidR="00642E14" w:rsidRDefault="00642E14">
      <w:pPr>
        <w:pStyle w:val="ConsPlusNonformat"/>
        <w:jc w:val="both"/>
      </w:pPr>
      <w:r>
        <w:t>└──────────────┬─────────────────────────────┘    │исправлений (изменений)│</w:t>
      </w:r>
    </w:p>
    <w:p w:rsidR="00642E14" w:rsidRDefault="00642E14">
      <w:pPr>
        <w:pStyle w:val="ConsPlusNonformat"/>
        <w:jc w:val="both"/>
      </w:pPr>
      <w:r>
        <w:t xml:space="preserve">               │                                  │    в актовую запись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исправлений (изменений) в актовую │               \/</w:t>
      </w:r>
    </w:p>
    <w:p w:rsidR="00642E14" w:rsidRDefault="00642E14">
      <w:pPr>
        <w:pStyle w:val="ConsPlusNonformat"/>
        <w:jc w:val="both"/>
      </w:pPr>
      <w:r>
        <w:t>│                   запись                   │    ┌───────────────────────┐</w:t>
      </w:r>
    </w:p>
    <w:p w:rsidR="00642E14" w:rsidRDefault="00642E14">
      <w:pPr>
        <w:pStyle w:val="ConsPlusNonformat"/>
        <w:jc w:val="both"/>
      </w:pPr>
      <w:r>
        <w:t>└──────────────┬─────────────────────────────┘    │    Выдача заявителю   │</w:t>
      </w:r>
    </w:p>
    <w:p w:rsidR="00642E14" w:rsidRDefault="00642E14">
      <w:pPr>
        <w:pStyle w:val="ConsPlusNonformat"/>
        <w:jc w:val="both"/>
      </w:pPr>
      <w:r>
        <w:t xml:space="preserve">               │                                  │ извещения об отказе во│</w:t>
      </w:r>
    </w:p>
    <w:p w:rsidR="00642E14" w:rsidRDefault="00642E14">
      <w:pPr>
        <w:pStyle w:val="ConsPlusNonformat"/>
        <w:jc w:val="both"/>
      </w:pPr>
      <w:r>
        <w:t xml:space="preserve">               \/                                 │  внесении исправления │</w:t>
      </w:r>
    </w:p>
    <w:p w:rsidR="00642E14" w:rsidRDefault="00642E14">
      <w:pPr>
        <w:pStyle w:val="ConsPlusNonformat"/>
        <w:jc w:val="both"/>
      </w:pPr>
      <w:r>
        <w:t>┌────────────────────────────────────────────┐    │  (изменения) в запись │</w:t>
      </w:r>
    </w:p>
    <w:p w:rsidR="00642E14" w:rsidRDefault="00642E14">
      <w:pPr>
        <w:pStyle w:val="ConsPlusNonformat"/>
        <w:jc w:val="both"/>
      </w:pPr>
      <w:r>
        <w:t>│   Внесение сведений в поисковую систему    │    │   акта гражданского   │</w:t>
      </w:r>
    </w:p>
    <w:p w:rsidR="00642E14" w:rsidRDefault="00642E14">
      <w:pPr>
        <w:pStyle w:val="ConsPlusNonformat"/>
        <w:jc w:val="both"/>
      </w:pPr>
      <w:r>
        <w:t>└──────────────┬─────────────────────────────┘    │       состояния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Оформление свидетельства о государственной │               │</w:t>
      </w:r>
    </w:p>
    <w:p w:rsidR="00642E14" w:rsidRDefault="00642E14">
      <w:pPr>
        <w:pStyle w:val="ConsPlusNonformat"/>
        <w:jc w:val="both"/>
      </w:pPr>
      <w:r>
        <w:t>│  регистрации акта гражданского состояния,  │               │</w:t>
      </w:r>
    </w:p>
    <w:p w:rsidR="00642E14" w:rsidRDefault="00642E14">
      <w:pPr>
        <w:pStyle w:val="ConsPlusNonformat"/>
        <w:jc w:val="both"/>
      </w:pPr>
      <w:r>
        <w:t>│ проверка заявителем сведений, указанных в  │               │</w:t>
      </w:r>
    </w:p>
    <w:p w:rsidR="00642E14" w:rsidRDefault="00642E14">
      <w:pPr>
        <w:pStyle w:val="ConsPlusNonformat"/>
        <w:jc w:val="both"/>
      </w:pPr>
      <w:r>
        <w:t>│свидетельстве о государственной регистрации │               │</w:t>
      </w:r>
    </w:p>
    <w:p w:rsidR="00642E14" w:rsidRDefault="00642E14">
      <w:pPr>
        <w:pStyle w:val="ConsPlusNonformat"/>
        <w:jc w:val="both"/>
      </w:pPr>
      <w:r>
        <w:t>│   акта гражданского состояния, заверение   │               │</w:t>
      </w:r>
    </w:p>
    <w:p w:rsidR="00642E14" w:rsidRDefault="00642E14">
      <w:pPr>
        <w:pStyle w:val="ConsPlusNonformat"/>
        <w:jc w:val="both"/>
      </w:pPr>
      <w:r>
        <w:t>│              оттиском печати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направления извещения о    │               │</w:t>
      </w:r>
    </w:p>
    <w:p w:rsidR="00642E14" w:rsidRDefault="00642E14">
      <w:pPr>
        <w:pStyle w:val="ConsPlusNonformat"/>
        <w:jc w:val="both"/>
      </w:pPr>
      <w:r>
        <w:t>│ внесении исправлений и изменений по месту  │               │</w:t>
      </w:r>
    </w:p>
    <w:p w:rsidR="00642E14" w:rsidRDefault="00642E14">
      <w:pPr>
        <w:pStyle w:val="ConsPlusNonformat"/>
        <w:jc w:val="both"/>
      </w:pPr>
      <w:r>
        <w:t>│ хранения второго экземпляра актовой записи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сообщения о    │               │</w:t>
      </w:r>
    </w:p>
    <w:p w:rsidR="00642E14" w:rsidRDefault="00642E14">
      <w:pPr>
        <w:pStyle w:val="ConsPlusNonformat"/>
        <w:jc w:val="both"/>
      </w:pPr>
      <w:r>
        <w:t>│ внесении исправлений (изменений) в актовую │               │</w:t>
      </w:r>
    </w:p>
    <w:p w:rsidR="00642E14" w:rsidRDefault="00642E14">
      <w:pPr>
        <w:pStyle w:val="ConsPlusNonformat"/>
        <w:jc w:val="both"/>
      </w:pPr>
      <w:r>
        <w:t>│запись в случаях, установленных федеральным │               │</w:t>
      </w:r>
    </w:p>
    <w:p w:rsidR="00642E14" w:rsidRDefault="00642E14">
      <w:pPr>
        <w:pStyle w:val="ConsPlusNonformat"/>
        <w:jc w:val="both"/>
      </w:pPr>
      <w:r>
        <w:t>│             законодательством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lastRenderedPageBreak/>
        <w:t xml:space="preserve">               \/                                            │</w:t>
      </w:r>
    </w:p>
    <w:p w:rsidR="00642E14" w:rsidRDefault="00642E14">
      <w:pPr>
        <w:pStyle w:val="ConsPlusNonformat"/>
        <w:jc w:val="both"/>
      </w:pPr>
      <w:r>
        <w:t>┌────────────────────────────────────────────┐               │</w:t>
      </w:r>
    </w:p>
    <w:p w:rsidR="00642E14" w:rsidRDefault="00642E14">
      <w:pPr>
        <w:pStyle w:val="ConsPlusNonformat"/>
        <w:jc w:val="both"/>
      </w:pPr>
      <w:r>
        <w:t>│   Подготовка и направление материалов о    │               │</w:t>
      </w:r>
    </w:p>
    <w:p w:rsidR="00642E14" w:rsidRDefault="00642E14">
      <w:pPr>
        <w:pStyle w:val="ConsPlusNonformat"/>
        <w:jc w:val="both"/>
      </w:pPr>
      <w:r>
        <w:t>│ внесении исправлений (изменений) в запись  │               │</w:t>
      </w:r>
    </w:p>
    <w:p w:rsidR="00642E14" w:rsidRDefault="00642E14">
      <w:pPr>
        <w:pStyle w:val="ConsPlusNonformat"/>
        <w:jc w:val="both"/>
      </w:pPr>
      <w:r>
        <w:t>│акта гражданского состояния в орган ЗАГС по │               │</w:t>
      </w:r>
    </w:p>
    <w:p w:rsidR="00642E14" w:rsidRDefault="00642E14">
      <w:pPr>
        <w:pStyle w:val="ConsPlusNonformat"/>
        <w:jc w:val="both"/>
      </w:pPr>
      <w:r>
        <w:t>│  месту хранения записи акта гражданского   │               │</w:t>
      </w:r>
    </w:p>
    <w:p w:rsidR="00642E14" w:rsidRDefault="00642E14">
      <w:pPr>
        <w:pStyle w:val="ConsPlusNonformat"/>
        <w:jc w:val="both"/>
      </w:pPr>
      <w:r>
        <w:t>│     состояния, подлежащей исправлению      │               │</w:t>
      </w:r>
    </w:p>
    <w:p w:rsidR="00642E14" w:rsidRDefault="00642E14">
      <w:pPr>
        <w:pStyle w:val="ConsPlusNonformat"/>
        <w:jc w:val="both"/>
      </w:pPr>
      <w:r>
        <w:t>│                (изменению)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Получение и регистрация в соответствующем  │               │</w:t>
      </w:r>
    </w:p>
    <w:p w:rsidR="00642E14" w:rsidRDefault="00642E14">
      <w:pPr>
        <w:pStyle w:val="ConsPlusNonformat"/>
        <w:jc w:val="both"/>
      </w:pPr>
      <w:r>
        <w:t>│       журнале нового свидетельства о       │               │</w:t>
      </w:r>
    </w:p>
    <w:p w:rsidR="00642E14" w:rsidRDefault="00642E14">
      <w:pPr>
        <w:pStyle w:val="ConsPlusNonformat"/>
        <w:jc w:val="both"/>
      </w:pPr>
      <w:r>
        <w:t>│     государственной регистрации актов      │               │</w:t>
      </w:r>
    </w:p>
    <w:p w:rsidR="00642E14" w:rsidRDefault="00642E14">
      <w:pPr>
        <w:pStyle w:val="ConsPlusNonformat"/>
        <w:jc w:val="both"/>
      </w:pPr>
      <w:r>
        <w:t>│    гражданского состояния с внесенными     │               │</w:t>
      </w:r>
    </w:p>
    <w:p w:rsidR="00642E14" w:rsidRDefault="00642E14">
      <w:pPr>
        <w:pStyle w:val="ConsPlusNonformat"/>
        <w:jc w:val="both"/>
      </w:pPr>
      <w:r>
        <w:t>│                изменениями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Внесение в журнал сведений о выдаче     │               │</w:t>
      </w:r>
    </w:p>
    <w:p w:rsidR="00642E14" w:rsidRDefault="00642E14">
      <w:pPr>
        <w:pStyle w:val="ConsPlusNonformat"/>
        <w:jc w:val="both"/>
      </w:pPr>
      <w:r>
        <w:t>│ заявителю свидетельства о государственной  │               │</w:t>
      </w:r>
    </w:p>
    <w:p w:rsidR="00642E14" w:rsidRDefault="00642E14">
      <w:pPr>
        <w:pStyle w:val="ConsPlusNonformat"/>
        <w:jc w:val="both"/>
      </w:pPr>
      <w:r>
        <w:t>│  регистрации акта гражданского состояния,  │               │</w:t>
      </w:r>
    </w:p>
    <w:p w:rsidR="00642E14" w:rsidRDefault="00642E14">
      <w:pPr>
        <w:pStyle w:val="ConsPlusNonformat"/>
        <w:jc w:val="both"/>
      </w:pPr>
      <w:r>
        <w:t>│      проставление заявителем подписи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Выдача нового свидетельства с внесенными  │               │</w:t>
      </w:r>
    </w:p>
    <w:p w:rsidR="00642E14" w:rsidRDefault="00642E14">
      <w:pPr>
        <w:pStyle w:val="ConsPlusNonformat"/>
        <w:jc w:val="both"/>
      </w:pPr>
      <w:r>
        <w:t>│   исправлениями (изменениями) заявителю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Исполнение государственной функции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6" w:name="Par2534"/>
      <w:bookmarkEnd w:id="66"/>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ВНЕСЕНИЮ ИСПРАВЛЕНИЙ (ИЗМЕНЕНИЙ)</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В ЗАПИСЬ АКТА ГРАЖДАНСКОГО СОСТОЯНИЯ (кроме заключения)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внесения исправления (изменения) в актовую запись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      Изучение и проверка документов,     │</w:t>
      </w:r>
    </w:p>
    <w:p w:rsidR="00642E14" w:rsidRDefault="00642E14">
      <w:pPr>
        <w:pStyle w:val="ConsPlusNonformat"/>
        <w:jc w:val="both"/>
      </w:pPr>
      <w:r>
        <w:t xml:space="preserve">               │предъявленных заявителем, прием заявления,│</w:t>
      </w:r>
    </w:p>
    <w:p w:rsidR="00642E14" w:rsidRDefault="00642E14">
      <w:pPr>
        <w:pStyle w:val="ConsPlusNonformat"/>
        <w:jc w:val="both"/>
      </w:pPr>
      <w:r>
        <w:t xml:space="preserve">               │           регистрация заявления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3"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lastRenderedPageBreak/>
        <w:t xml:space="preserve">         │                                                     │</w:t>
      </w:r>
    </w:p>
    <w:p w:rsidR="00642E14" w:rsidRDefault="00642E14">
      <w:pPr>
        <w:pStyle w:val="ConsPlusNonformat"/>
        <w:jc w:val="both"/>
      </w:pPr>
      <w:r>
        <w:t xml:space="preserve">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  Поиск актовой записи, │ │ Направление материалов │ │Выдача извещения об│</w:t>
      </w:r>
    </w:p>
    <w:p w:rsidR="00642E14" w:rsidRDefault="00642E14">
      <w:pPr>
        <w:pStyle w:val="ConsPlusNonformat"/>
        <w:jc w:val="both"/>
      </w:pPr>
      <w:r>
        <w:t>│ подлежащей исправлению │ │ о внесении исправлений │ │отказе во внесении │</w:t>
      </w:r>
    </w:p>
    <w:p w:rsidR="00642E14" w:rsidRDefault="00642E14">
      <w:pPr>
        <w:pStyle w:val="ConsPlusNonformat"/>
        <w:jc w:val="both"/>
      </w:pPr>
      <w:r>
        <w:t>│ (изменению) и внесении │ │    в орган по месту    │ │    исправления    │</w:t>
      </w:r>
    </w:p>
    <w:p w:rsidR="00642E14" w:rsidRDefault="00642E14">
      <w:pPr>
        <w:pStyle w:val="ConsPlusNonformat"/>
        <w:jc w:val="both"/>
      </w:pPr>
      <w:r>
        <w:t>│ исправлений (изменений)│ │    хранения записи,    │ │   (изменения) в   │</w:t>
      </w:r>
    </w:p>
    <w:p w:rsidR="00642E14" w:rsidRDefault="00642E14">
      <w:pPr>
        <w:pStyle w:val="ConsPlusNonformat"/>
        <w:jc w:val="both"/>
      </w:pPr>
      <w:r>
        <w:t>│    в актовую запись    │ │ подлежащей исправлению │ │  актовую запись   │</w:t>
      </w:r>
    </w:p>
    <w:p w:rsidR="00642E14" w:rsidRDefault="00642E14">
      <w:pPr>
        <w:pStyle w:val="ConsPlusNonformat"/>
        <w:jc w:val="both"/>
      </w:pPr>
      <w:r>
        <w:t>└────────┬───────────────┘ └──────────┬─────────────┘ │     заявителю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Получение и регистрация│          │</w:t>
      </w:r>
    </w:p>
    <w:p w:rsidR="00642E14" w:rsidRDefault="00642E14">
      <w:pPr>
        <w:pStyle w:val="ConsPlusNonformat"/>
        <w:jc w:val="both"/>
      </w:pPr>
      <w:r>
        <w:t>┌────────────────────────┐ │ нового свидетельства с │          │</w:t>
      </w:r>
    </w:p>
    <w:p w:rsidR="00642E14" w:rsidRDefault="00642E14">
      <w:pPr>
        <w:pStyle w:val="ConsPlusNonformat"/>
        <w:jc w:val="both"/>
      </w:pPr>
      <w:r>
        <w:t>│  Внесение исправления  │ │внесенными исправлениями│          │</w:t>
      </w:r>
    </w:p>
    <w:p w:rsidR="00642E14" w:rsidRDefault="00642E14">
      <w:pPr>
        <w:pStyle w:val="ConsPlusNonformat"/>
        <w:jc w:val="both"/>
      </w:pPr>
      <w:r>
        <w:t>│  (изменения) в актовую │ │     (изменениями) о    │          │</w:t>
      </w:r>
    </w:p>
    <w:p w:rsidR="00642E14" w:rsidRDefault="00642E14">
      <w:pPr>
        <w:pStyle w:val="ConsPlusNonformat"/>
        <w:jc w:val="both"/>
      </w:pPr>
      <w:r>
        <w:t>│         запись         │ │    регистрации акта    │          │</w:t>
      </w:r>
    </w:p>
    <w:p w:rsidR="00642E14" w:rsidRDefault="00642E14">
      <w:pPr>
        <w:pStyle w:val="ConsPlusNonformat"/>
        <w:jc w:val="both"/>
      </w:pPr>
      <w:r>
        <w:t>└────────┬───────────────┘ │ гражданского состояния,│          │</w:t>
      </w:r>
    </w:p>
    <w:p w:rsidR="00642E14" w:rsidRDefault="00642E14">
      <w:pPr>
        <w:pStyle w:val="ConsPlusNonformat"/>
        <w:jc w:val="both"/>
      </w:pPr>
      <w:r>
        <w:t xml:space="preserve">         │                 │     поступившего из    │          │</w:t>
      </w:r>
    </w:p>
    <w:p w:rsidR="00642E14" w:rsidRDefault="00642E14">
      <w:pPr>
        <w:pStyle w:val="ConsPlusNonformat"/>
        <w:jc w:val="both"/>
      </w:pPr>
      <w:r>
        <w:t xml:space="preserve">         │                 │     другого органа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│Оформление свидетельства│ │    Внесение в журнал   │          │</w:t>
      </w:r>
    </w:p>
    <w:p w:rsidR="00642E14" w:rsidRDefault="00642E14">
      <w:pPr>
        <w:pStyle w:val="ConsPlusNonformat"/>
        <w:jc w:val="both"/>
      </w:pPr>
      <w:r>
        <w:t>│    о государственной   │ │    сведений о выдаче   │          │</w:t>
      </w:r>
    </w:p>
    <w:p w:rsidR="00642E14" w:rsidRDefault="00642E14">
      <w:pPr>
        <w:pStyle w:val="ConsPlusNonformat"/>
        <w:jc w:val="both"/>
      </w:pPr>
      <w:r>
        <w:t>│    регистрации актов   │ │        заявителю       │          │</w:t>
      </w:r>
    </w:p>
    <w:p w:rsidR="00642E14" w:rsidRDefault="00642E14">
      <w:pPr>
        <w:pStyle w:val="ConsPlusNonformat"/>
        <w:jc w:val="both"/>
      </w:pPr>
      <w:r>
        <w:t>│ гражданского состояния,│ │     свидетельства,     │          │</w:t>
      </w:r>
    </w:p>
    <w:p w:rsidR="00642E14" w:rsidRDefault="00642E14">
      <w:pPr>
        <w:pStyle w:val="ConsPlusNonformat"/>
        <w:jc w:val="both"/>
      </w:pPr>
      <w:r>
        <w:t>│   проверка заявителем  │ │      проставление      │          │</w:t>
      </w:r>
    </w:p>
    <w:p w:rsidR="00642E14" w:rsidRDefault="00642E14">
      <w:pPr>
        <w:pStyle w:val="ConsPlusNonformat"/>
        <w:jc w:val="both"/>
      </w:pPr>
      <w:r>
        <w:t>│  сведений, указанных в │ │   заявителем подписи   │          │</w:t>
      </w:r>
    </w:p>
    <w:p w:rsidR="00642E14" w:rsidRDefault="00642E14">
      <w:pPr>
        <w:pStyle w:val="ConsPlusNonformat"/>
        <w:jc w:val="both"/>
      </w:pPr>
      <w:r>
        <w:t>│      свидетельстве     │ │  в получении документа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└──&gt;│  Выдача нового свидетельства заявителю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Подготовка извещений о внесении исправлений    │   │</w:t>
      </w:r>
    </w:p>
    <w:p w:rsidR="00642E14" w:rsidRDefault="00642E14">
      <w:pPr>
        <w:pStyle w:val="ConsPlusNonformat"/>
        <w:jc w:val="both"/>
      </w:pPr>
      <w:r>
        <w:t xml:space="preserve">       │ (изменений) в запись акта гражданского состояния  │   │</w:t>
      </w:r>
    </w:p>
    <w:p w:rsidR="00642E14" w:rsidRDefault="00642E14">
      <w:pPr>
        <w:pStyle w:val="ConsPlusNonformat"/>
        <w:jc w:val="both"/>
      </w:pPr>
      <w:r>
        <w:t xml:space="preserve">       │в орган, осуществляющий государственную регистрацию│   │</w:t>
      </w:r>
    </w:p>
    <w:p w:rsidR="00642E14" w:rsidRDefault="00642E14">
      <w:pPr>
        <w:pStyle w:val="ConsPlusNonformat"/>
        <w:jc w:val="both"/>
      </w:pPr>
      <w:r>
        <w:t xml:space="preserve">       │  актов гражданского состояния, по месту хранения  │   │</w:t>
      </w:r>
    </w:p>
    <w:p w:rsidR="00642E14" w:rsidRDefault="00642E14">
      <w:pPr>
        <w:pStyle w:val="ConsPlusNonformat"/>
        <w:jc w:val="both"/>
      </w:pPr>
      <w:r>
        <w:t xml:space="preserve">       │                второго экземпляра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Подготовка и направление сообщений о внесении   │   │</w:t>
      </w:r>
    </w:p>
    <w:p w:rsidR="00642E14" w:rsidRDefault="00642E14">
      <w:pPr>
        <w:pStyle w:val="ConsPlusNonformat"/>
        <w:jc w:val="both"/>
      </w:pPr>
      <w:r>
        <w:t xml:space="preserve">       │исправления (изменения) в запись акта гражданского │   │</w:t>
      </w:r>
    </w:p>
    <w:p w:rsidR="00642E14" w:rsidRDefault="00642E14">
      <w:pPr>
        <w:pStyle w:val="ConsPlusNonformat"/>
        <w:jc w:val="both"/>
      </w:pPr>
      <w:r>
        <w:t xml:space="preserve">       │  состояния в случаях, установленных федеральным   │   │</w:t>
      </w:r>
    </w:p>
    <w:p w:rsidR="00642E14" w:rsidRDefault="00642E14">
      <w:pPr>
        <w:pStyle w:val="ConsPlusNonformat"/>
        <w:jc w:val="both"/>
      </w:pPr>
      <w:r>
        <w:t xml:space="preserve">       │                 законодательством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7" w:name="Par2621"/>
      <w:bookmarkEnd w:id="67"/>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ВЫДАЧЕ ДОКУМЕНТА (ПОВТОРНОГО</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СВИДЕТЕЛЬСТВА, СПРАВКИ), ПОДТВЕРЖДАЮЩЕГО ФАКТ</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РЕГИСТРАЦИИ АКТА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СОСТОЯНИЯ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получения документа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│Изучение и проверка документов,│</w:t>
      </w:r>
    </w:p>
    <w:p w:rsidR="00642E14" w:rsidRDefault="00642E14">
      <w:pPr>
        <w:pStyle w:val="ConsPlusNonformat"/>
        <w:jc w:val="both"/>
      </w:pPr>
      <w:r>
        <w:t xml:space="preserve">                     │   предъявленных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4"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Прием документов и заявления, │                │Отказ в выдаче документа│</w:t>
      </w:r>
    </w:p>
    <w:p w:rsidR="00642E14" w:rsidRDefault="00642E14">
      <w:pPr>
        <w:pStyle w:val="ConsPlusNonformat"/>
        <w:jc w:val="both"/>
      </w:pPr>
      <w:r>
        <w:t>│регистрация заявления в журнале│                └──────────────────────┬─┘</w:t>
      </w:r>
    </w:p>
    <w:p w:rsidR="00642E14" w:rsidRDefault="00642E14">
      <w:pPr>
        <w:pStyle w:val="ConsPlusNonformat"/>
        <w:jc w:val="both"/>
      </w:pPr>
      <w:r>
        <w:t>│   входящей корреспонденции    │                                       │</w:t>
      </w:r>
    </w:p>
    <w:p w:rsidR="00642E14" w:rsidRDefault="00642E14">
      <w:pPr>
        <w:pStyle w:val="ConsPlusNonformat"/>
        <w:jc w:val="both"/>
      </w:pPr>
      <w:r>
        <w:t>└───────────────┬───────────────┘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│Поиск записи акта гражданского ├──────────────────┐                    │</w:t>
      </w:r>
    </w:p>
    <w:p w:rsidR="00642E14" w:rsidRDefault="00642E14">
      <w:pPr>
        <w:pStyle w:val="ConsPlusNonformat"/>
        <w:jc w:val="both"/>
      </w:pPr>
      <w:r>
        <w:t>│состояния по первому экземпляру│                  \/                   │</w:t>
      </w:r>
    </w:p>
    <w:p w:rsidR="00642E14" w:rsidRDefault="00642E14">
      <w:pPr>
        <w:pStyle w:val="ConsPlusNonformat"/>
        <w:jc w:val="both"/>
      </w:pPr>
      <w:r>
        <w:t>└───────────────┬───────────────┘ ┌────────────────────────────────┐    │</w:t>
      </w:r>
    </w:p>
    <w:p w:rsidR="00642E14" w:rsidRDefault="00642E14">
      <w:pPr>
        <w:pStyle w:val="ConsPlusNonformat"/>
        <w:jc w:val="both"/>
      </w:pPr>
      <w:r>
        <w:t xml:space="preserve">                │                 │Подготовка и направление запроса│    │</w:t>
      </w:r>
    </w:p>
    <w:p w:rsidR="00642E14" w:rsidRDefault="00642E14">
      <w:pPr>
        <w:pStyle w:val="ConsPlusNonformat"/>
        <w:jc w:val="both"/>
      </w:pPr>
      <w:r>
        <w:t xml:space="preserve">                \/                │ о поиске актовой записи в орган│    │</w:t>
      </w:r>
    </w:p>
    <w:p w:rsidR="00642E14" w:rsidRDefault="00642E14">
      <w:pPr>
        <w:pStyle w:val="ConsPlusNonformat"/>
        <w:jc w:val="both"/>
      </w:pPr>
      <w:r>
        <w:t>┌───────────────────────────────┐ │    по месту хранения второго   ├─┐  │</w:t>
      </w:r>
    </w:p>
    <w:p w:rsidR="00642E14" w:rsidRDefault="00642E14">
      <w:pPr>
        <w:pStyle w:val="ConsPlusNonformat"/>
        <w:jc w:val="both"/>
      </w:pPr>
      <w:r>
        <w:t>│Проверка сведений, содержащихся│ │ экземпляра актовой записи (если│ │  │</w:t>
      </w:r>
    </w:p>
    <w:p w:rsidR="00642E14" w:rsidRDefault="00642E14">
      <w:pPr>
        <w:pStyle w:val="ConsPlusNonformat"/>
        <w:jc w:val="both"/>
      </w:pPr>
      <w:r>
        <w:t>│ в актовой записи и заявлении  │ │первый экземпляр не сохранился),│ │  │</w:t>
      </w:r>
    </w:p>
    <w:p w:rsidR="00642E14" w:rsidRDefault="00642E14">
      <w:pPr>
        <w:pStyle w:val="ConsPlusNonformat"/>
        <w:jc w:val="both"/>
      </w:pPr>
      <w:r>
        <w:t>│      о выдаче документа       │ │      уведомление заявителя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│Оформление бланка свидетельства│ │ Оформление бланка извещения об │ │  │</w:t>
      </w:r>
    </w:p>
    <w:p w:rsidR="00642E14" w:rsidRDefault="00642E14">
      <w:pPr>
        <w:pStyle w:val="ConsPlusNonformat"/>
        <w:jc w:val="both"/>
      </w:pPr>
      <w:r>
        <w:t>│(справки), проверка заявителем │ │    отсутствии актовой записи   │ │  │</w:t>
      </w:r>
    </w:p>
    <w:p w:rsidR="00642E14" w:rsidRDefault="00642E14">
      <w:pPr>
        <w:pStyle w:val="ConsPlusNonformat"/>
        <w:jc w:val="both"/>
      </w:pPr>
      <w:r>
        <w:t>│      сведений, указанных      │ └────────────────┬───────────────┘ │  │</w:t>
      </w:r>
    </w:p>
    <w:p w:rsidR="00642E14" w:rsidRDefault="00642E14">
      <w:pPr>
        <w:pStyle w:val="ConsPlusNonformat"/>
        <w:jc w:val="both"/>
      </w:pPr>
      <w:r>
        <w:t>│   в свидетельстве (справке)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Проставление в актовой записи │                  │                 │  │</w:t>
      </w:r>
    </w:p>
    <w:p w:rsidR="00642E14" w:rsidRDefault="00642E14">
      <w:pPr>
        <w:pStyle w:val="ConsPlusNonformat"/>
        <w:jc w:val="both"/>
      </w:pPr>
      <w:r>
        <w:t>│  отметки о выдаче документа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xml:space="preserve">                  ┌────────────────────────────────────┐             │  │</w:t>
      </w:r>
    </w:p>
    <w:p w:rsidR="00642E14" w:rsidRDefault="00642E14">
      <w:pPr>
        <w:pStyle w:val="ConsPlusNonformat"/>
        <w:jc w:val="both"/>
      </w:pPr>
      <w:r>
        <w:t xml:space="preserve">                  │Внесение в журналы сведения о выдаче│             \/ │</w:t>
      </w:r>
    </w:p>
    <w:p w:rsidR="00642E14" w:rsidRDefault="00642E14">
      <w:pPr>
        <w:pStyle w:val="ConsPlusNonformat"/>
        <w:jc w:val="both"/>
      </w:pPr>
      <w:r>
        <w:t xml:space="preserve">                  │ документа, проставление заявителем │&lt;─────────────  │</w:t>
      </w:r>
    </w:p>
    <w:p w:rsidR="00642E14" w:rsidRDefault="00642E14">
      <w:pPr>
        <w:pStyle w:val="ConsPlusNonformat"/>
        <w:jc w:val="both"/>
      </w:pPr>
      <w:r>
        <w:lastRenderedPageBreak/>
        <w:t xml:space="preserve">                  │подписи (в случае личного обращения)│                │</w:t>
      </w:r>
    </w:p>
    <w:p w:rsidR="00642E14" w:rsidRDefault="00642E14">
      <w:pPr>
        <w:pStyle w:val="ConsPlusNonformat"/>
        <w:jc w:val="both"/>
      </w:pPr>
      <w:r>
        <w:t xml:space="preserve">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   │</w:t>
      </w:r>
    </w:p>
    <w:p w:rsidR="00642E14" w:rsidRDefault="00642E14">
      <w:pPr>
        <w:pStyle w:val="ConsPlusNonformat"/>
        <w:jc w:val="both"/>
      </w:pPr>
      <w:r>
        <w:t>│Выдача документа заявителю│     │Направление документа в орган ЗАГС│   │</w:t>
      </w:r>
    </w:p>
    <w:p w:rsidR="00642E14" w:rsidRDefault="00642E14">
      <w:pPr>
        <w:pStyle w:val="ConsPlusNonformat"/>
        <w:jc w:val="both"/>
      </w:pPr>
      <w:r>
        <w:t>└───────────────┬──────────┘     │ по месту жительства заявителя для│   │</w:t>
      </w:r>
    </w:p>
    <w:p w:rsidR="00642E14" w:rsidRDefault="00642E14">
      <w:pPr>
        <w:pStyle w:val="ConsPlusNonformat"/>
        <w:jc w:val="both"/>
      </w:pPr>
      <w:r>
        <w:t xml:space="preserve">                │                │            его выдачи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center"/>
        <w:outlineLvl w:val="2"/>
        <w:rPr>
          <w:rFonts w:ascii="Calibri" w:hAnsi="Calibri" w:cs="Calibri"/>
        </w:rPr>
      </w:pPr>
      <w:bookmarkStart w:id="68" w:name="Par2700"/>
      <w:bookmarkEnd w:id="68"/>
      <w:r>
        <w:rPr>
          <w:rFonts w:ascii="Calibri" w:hAnsi="Calibri" w:cs="Calibri"/>
        </w:rPr>
        <w:t>Блок-схема</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последовательности действий при предоставлении</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по ВОССТАНОВЛЕНИЮ (АННУЛИРОВАНИЮ)</w:t>
      </w:r>
    </w:p>
    <w:p w:rsidR="00642E14" w:rsidRDefault="00642E14">
      <w:pPr>
        <w:widowControl w:val="0"/>
        <w:autoSpaceDE w:val="0"/>
        <w:autoSpaceDN w:val="0"/>
        <w:adjustRightInd w:val="0"/>
        <w:spacing w:after="0" w:line="240" w:lineRule="auto"/>
        <w:jc w:val="center"/>
        <w:rPr>
          <w:rFonts w:ascii="Calibri" w:hAnsi="Calibri" w:cs="Calibri"/>
        </w:rPr>
      </w:pPr>
      <w:r>
        <w:rPr>
          <w:rFonts w:ascii="Calibri" w:hAnsi="Calibri" w:cs="Calibri"/>
        </w:rPr>
        <w:t>ЗАПИСИ АКТА ГРАЖДАНСКОГО СОСТОЯНИЯ</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pStyle w:val="ConsPlusNonformat"/>
        <w:jc w:val="both"/>
      </w:pPr>
      <w:r>
        <w:t>(─────────────────────────────────────────────────────────────────────────)</w:t>
      </w:r>
    </w:p>
    <w:p w:rsidR="00642E14" w:rsidRDefault="00642E14">
      <w:pPr>
        <w:pStyle w:val="ConsPlusNonformat"/>
        <w:jc w:val="both"/>
      </w:pPr>
      <w:r>
        <w:t>(    Начало предоставления государственной услуги: обращение заявителя    )</w:t>
      </w:r>
    </w:p>
    <w:p w:rsidR="00642E14" w:rsidRDefault="00642E14">
      <w:pPr>
        <w:pStyle w:val="ConsPlusNonformat"/>
        <w:jc w:val="both"/>
      </w:pPr>
      <w:r>
        <w:t>( в орган, осуществляющий государственную регистрацию актов гражданского  )</w:t>
      </w:r>
    </w:p>
    <w:p w:rsidR="00642E14" w:rsidRDefault="00642E14">
      <w:pPr>
        <w:pStyle w:val="ConsPlusNonformat"/>
        <w:jc w:val="both"/>
      </w:pPr>
      <w:r>
        <w:t>( состояния, для восстановления (аннулирования) записи акта гражданского  )</w:t>
      </w:r>
    </w:p>
    <w:p w:rsidR="00642E14" w:rsidRDefault="00642E14">
      <w:pPr>
        <w:pStyle w:val="ConsPlusNonformat"/>
        <w:jc w:val="both"/>
      </w:pPr>
      <w:r>
        <w:t>(                                состояния                                )</w:t>
      </w:r>
    </w:p>
    <w:p w:rsidR="00642E14" w:rsidRDefault="00642E14">
      <w:pPr>
        <w:pStyle w:val="ConsPlusNonformat"/>
        <w:jc w:val="both"/>
      </w:pPr>
      <w:r>
        <w:t>(────────────────────────────────────┬────────────────────────────────────)</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│Проверка и изучение документов,│</w:t>
      </w:r>
    </w:p>
    <w:p w:rsidR="00642E14" w:rsidRDefault="00642E14">
      <w:pPr>
        <w:pStyle w:val="ConsPlusNonformat"/>
        <w:jc w:val="both"/>
      </w:pPr>
      <w:r>
        <w:t xml:space="preserve">                     │   предъявленных заявителем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w:t>
      </w:r>
    </w:p>
    <w:p w:rsidR="00642E14" w:rsidRDefault="00642E14">
      <w:pPr>
        <w:pStyle w:val="ConsPlusNonformat"/>
        <w:jc w:val="both"/>
      </w:pPr>
      <w:r>
        <w:t xml:space="preserve">              Да    │ Соответствуют ли представленные │   Нет</w:t>
      </w:r>
    </w:p>
    <w:p w:rsidR="00642E14" w:rsidRDefault="00642E14">
      <w:pPr>
        <w:pStyle w:val="ConsPlusNonformat"/>
        <w:jc w:val="both"/>
      </w:pPr>
      <w:r>
        <w:t xml:space="preserve">           ┌────────&lt;заявителем документы требованиям,&gt;─────────┐</w:t>
      </w:r>
    </w:p>
    <w:p w:rsidR="00642E14" w:rsidRDefault="00642E14">
      <w:pPr>
        <w:pStyle w:val="ConsPlusNonformat"/>
        <w:jc w:val="both"/>
      </w:pPr>
      <w:r>
        <w:t xml:space="preserve">           │        │     предъявляемым </w:t>
      </w:r>
      <w:hyperlink r:id="rId125" w:history="1">
        <w:r>
          <w:rPr>
            <w:color w:val="0000FF"/>
          </w:rPr>
          <w:t>Законом</w:t>
        </w:r>
      </w:hyperlink>
      <w:r>
        <w:t xml:space="preserve"> и     │         │</w:t>
      </w:r>
    </w:p>
    <w:p w:rsidR="00642E14" w:rsidRDefault="00642E14">
      <w:pPr>
        <w:pStyle w:val="ConsPlusNonformat"/>
        <w:jc w:val="both"/>
      </w:pPr>
      <w:r>
        <w:t xml:space="preserve">           │        │  Административным регламентом   │         │</w:t>
      </w:r>
    </w:p>
    <w:p w:rsidR="00642E14" w:rsidRDefault="00642E14">
      <w:pPr>
        <w:pStyle w:val="ConsPlusNonformat"/>
        <w:jc w:val="both"/>
      </w:pPr>
      <w:r>
        <w:t xml:space="preserve">           │        └────────────────\/───────────────┘         │</w:t>
      </w:r>
    </w:p>
    <w:p w:rsidR="00642E14" w:rsidRDefault="00642E14">
      <w:pPr>
        <w:pStyle w:val="ConsPlusNonformat"/>
        <w:jc w:val="both"/>
      </w:pPr>
      <w:r>
        <w:t xml:space="preserve">           │                                                    │</w:t>
      </w:r>
    </w:p>
    <w:p w:rsidR="00642E14" w:rsidRDefault="00642E14">
      <w:pPr>
        <w:pStyle w:val="ConsPlusNonformat"/>
        <w:jc w:val="both"/>
      </w:pPr>
      <w:r>
        <w:t xml:space="preserve">           \/                                                   \/</w:t>
      </w:r>
    </w:p>
    <w:p w:rsidR="00642E14" w:rsidRDefault="00642E14">
      <w:pPr>
        <w:pStyle w:val="ConsPlusNonformat"/>
        <w:jc w:val="both"/>
      </w:pPr>
      <w:r>
        <w:t>┌──────────────────────┐                           ┌──────────────────────┐</w:t>
      </w:r>
    </w:p>
    <w:p w:rsidR="00642E14" w:rsidRDefault="00642E14">
      <w:pPr>
        <w:pStyle w:val="ConsPlusNonformat"/>
        <w:jc w:val="both"/>
      </w:pPr>
      <w:r>
        <w:t>│  Прием заявления и   ├────────────────────────┐  │Отказ в восстановлении│</w:t>
      </w:r>
    </w:p>
    <w:p w:rsidR="00642E14" w:rsidRDefault="00642E14">
      <w:pPr>
        <w:pStyle w:val="ConsPlusNonformat"/>
        <w:jc w:val="both"/>
      </w:pPr>
      <w:r>
        <w:t>│     документов,      ├──────────┐             │  │(аннулировании) записи│</w:t>
      </w:r>
    </w:p>
    <w:p w:rsidR="00642E14" w:rsidRDefault="00642E14">
      <w:pPr>
        <w:pStyle w:val="ConsPlusNonformat"/>
        <w:jc w:val="both"/>
      </w:pPr>
      <w:r>
        <w:t>│    предъявленных     │          \/            │  │  акта гражданского   │</w:t>
      </w:r>
    </w:p>
    <w:p w:rsidR="00642E14" w:rsidRDefault="00642E14">
      <w:pPr>
        <w:pStyle w:val="ConsPlusNonformat"/>
        <w:jc w:val="both"/>
      </w:pPr>
      <w:r>
        <w:t>│      заявителем      │   ┌─────────────┐      │  │      состояния       │</w:t>
      </w:r>
    </w:p>
    <w:p w:rsidR="00642E14" w:rsidRDefault="00642E14">
      <w:pPr>
        <w:pStyle w:val="ConsPlusNonformat"/>
        <w:jc w:val="both"/>
      </w:pPr>
      <w:r>
        <w:t>└──────────┬───────────┘   │Поиск записи,│      │  └───────────────────┬──┘</w:t>
      </w:r>
    </w:p>
    <w:p w:rsidR="00642E14" w:rsidRDefault="00642E14">
      <w:pPr>
        <w:pStyle w:val="ConsPlusNonformat"/>
        <w:jc w:val="both"/>
      </w:pPr>
      <w:r>
        <w:t xml:space="preserve">           │               │ подлежащей  │      │                      │</w:t>
      </w:r>
    </w:p>
    <w:p w:rsidR="00642E14" w:rsidRDefault="00642E14">
      <w:pPr>
        <w:pStyle w:val="ConsPlusNonformat"/>
        <w:jc w:val="both"/>
      </w:pPr>
      <w:r>
        <w:t xml:space="preserve">           \/              │аннулированию│      │                      │</w:t>
      </w:r>
    </w:p>
    <w:p w:rsidR="00642E14" w:rsidRDefault="00642E14">
      <w:pPr>
        <w:pStyle w:val="ConsPlusNonformat"/>
        <w:jc w:val="both"/>
      </w:pPr>
      <w:r>
        <w:t>┌──────────────────────┐   └──────┬──────┘      │                      │</w:t>
      </w:r>
    </w:p>
    <w:p w:rsidR="00642E14" w:rsidRDefault="00642E14">
      <w:pPr>
        <w:pStyle w:val="ConsPlusNonformat"/>
        <w:jc w:val="both"/>
      </w:pPr>
      <w:r>
        <w:t>│   Оформление двух    │          │             │                      │</w:t>
      </w:r>
    </w:p>
    <w:p w:rsidR="00642E14" w:rsidRDefault="00642E14">
      <w:pPr>
        <w:pStyle w:val="ConsPlusNonformat"/>
        <w:jc w:val="both"/>
      </w:pPr>
      <w:r>
        <w:t>│ экземпляров актовой  │          \/            \/                     │</w:t>
      </w:r>
    </w:p>
    <w:p w:rsidR="00642E14" w:rsidRDefault="00642E14">
      <w:pPr>
        <w:pStyle w:val="ConsPlusNonformat"/>
        <w:jc w:val="both"/>
      </w:pPr>
      <w:r>
        <w:t>│  записи, прочтение   │   ┌─────────────┐   ┌──────────────────────┐  │</w:t>
      </w:r>
    </w:p>
    <w:p w:rsidR="00642E14" w:rsidRDefault="00642E14">
      <w:pPr>
        <w:pStyle w:val="ConsPlusNonformat"/>
        <w:jc w:val="both"/>
      </w:pPr>
      <w:r>
        <w:t>│    актовой записи    │   │Аннулирование│   │  Подготовка пакета   │  │</w:t>
      </w:r>
    </w:p>
    <w:p w:rsidR="00642E14" w:rsidRDefault="00642E14">
      <w:pPr>
        <w:pStyle w:val="ConsPlusNonformat"/>
        <w:jc w:val="both"/>
      </w:pPr>
      <w:r>
        <w:t>│заявителем, подписание│   │ записи акта │   │   документов и его   │  │</w:t>
      </w:r>
    </w:p>
    <w:p w:rsidR="00642E14" w:rsidRDefault="00642E14">
      <w:pPr>
        <w:pStyle w:val="ConsPlusNonformat"/>
        <w:jc w:val="both"/>
      </w:pPr>
      <w:r>
        <w:t>│    актовой записи    │   │гражданского │   │ направление в орган, │  │</w:t>
      </w:r>
    </w:p>
    <w:p w:rsidR="00642E14" w:rsidRDefault="00642E14">
      <w:pPr>
        <w:pStyle w:val="ConsPlusNonformat"/>
        <w:jc w:val="both"/>
      </w:pPr>
      <w:r>
        <w:t>│     заявителем и     │   │  состояния  │   │    осуществляющий    │  │</w:t>
      </w:r>
    </w:p>
    <w:p w:rsidR="00642E14" w:rsidRDefault="00642E14">
      <w:pPr>
        <w:pStyle w:val="ConsPlusNonformat"/>
        <w:jc w:val="both"/>
      </w:pPr>
      <w:r>
        <w:t>│  должностным лицом   │   └──────┬──────┘   │   государственную    │  │</w:t>
      </w:r>
    </w:p>
    <w:p w:rsidR="00642E14" w:rsidRDefault="00642E14">
      <w:pPr>
        <w:pStyle w:val="ConsPlusNonformat"/>
        <w:jc w:val="both"/>
      </w:pPr>
      <w:r>
        <w:t>└──────────┬───────────┘          │          │  регистрацию актов   │  │</w:t>
      </w:r>
    </w:p>
    <w:p w:rsidR="00642E14" w:rsidRDefault="00642E14">
      <w:pPr>
        <w:pStyle w:val="ConsPlusNonformat"/>
        <w:jc w:val="both"/>
      </w:pPr>
      <w:r>
        <w:t xml:space="preserve">           │                      \/         │гражданского состояния│  │</w:t>
      </w:r>
    </w:p>
    <w:p w:rsidR="00642E14" w:rsidRDefault="00642E14">
      <w:pPr>
        <w:pStyle w:val="ConsPlusNonformat"/>
        <w:jc w:val="both"/>
      </w:pPr>
      <w:r>
        <w:t xml:space="preserve">           \/              ┌─────────────┐   │ по месту составления │  │</w:t>
      </w:r>
    </w:p>
    <w:p w:rsidR="00642E14" w:rsidRDefault="00642E14">
      <w:pPr>
        <w:pStyle w:val="ConsPlusNonformat"/>
        <w:jc w:val="both"/>
      </w:pPr>
      <w:r>
        <w:t>┌──────────────────────┐   │  Внесение   │   │утраченной записи акта│  │</w:t>
      </w:r>
    </w:p>
    <w:p w:rsidR="00642E14" w:rsidRDefault="00642E14">
      <w:pPr>
        <w:pStyle w:val="ConsPlusNonformat"/>
        <w:jc w:val="both"/>
      </w:pPr>
      <w:r>
        <w:lastRenderedPageBreak/>
        <w:t>│ Внесение сведений о  │   │ сведений об │   │гражданского состояния│  │</w:t>
      </w:r>
    </w:p>
    <w:p w:rsidR="00642E14" w:rsidRDefault="00642E14">
      <w:pPr>
        <w:pStyle w:val="ConsPlusNonformat"/>
        <w:jc w:val="both"/>
      </w:pPr>
      <w:r>
        <w:t>│восстановлении записи │   │аннулировании│   └───────────┬──────────┘  │</w:t>
      </w:r>
    </w:p>
    <w:p w:rsidR="00642E14" w:rsidRDefault="00642E14">
      <w:pPr>
        <w:pStyle w:val="ConsPlusNonformat"/>
        <w:jc w:val="both"/>
      </w:pPr>
      <w:r>
        <w:t>│  акта гражданского   │   │ записи акта │               │             │</w:t>
      </w:r>
    </w:p>
    <w:p w:rsidR="00642E14" w:rsidRDefault="00642E14">
      <w:pPr>
        <w:pStyle w:val="ConsPlusNonformat"/>
        <w:jc w:val="both"/>
      </w:pPr>
      <w:r>
        <w:t>│состояния в поисковую │   │гражданского │               \/            │</w:t>
      </w:r>
    </w:p>
    <w:p w:rsidR="00642E14" w:rsidRDefault="00642E14">
      <w:pPr>
        <w:pStyle w:val="ConsPlusNonformat"/>
        <w:jc w:val="both"/>
      </w:pPr>
      <w:r>
        <w:t>│       систему        │   │ состояния в │   ┌──────────────────────┐  │</w:t>
      </w:r>
    </w:p>
    <w:p w:rsidR="00642E14" w:rsidRDefault="00642E14">
      <w:pPr>
        <w:pStyle w:val="ConsPlusNonformat"/>
        <w:jc w:val="both"/>
      </w:pPr>
      <w:r>
        <w:t>└──────────┬───────────┘   │  поисковую  │   │     Регистрация      │  │</w:t>
      </w:r>
    </w:p>
    <w:p w:rsidR="00642E14" w:rsidRDefault="00642E14">
      <w:pPr>
        <w:pStyle w:val="ConsPlusNonformat"/>
        <w:jc w:val="both"/>
      </w:pPr>
      <w:r>
        <w:t xml:space="preserve">           │               │   систему   │   │     поступившего     │  │</w:t>
      </w:r>
    </w:p>
    <w:p w:rsidR="00642E14" w:rsidRDefault="00642E14">
      <w:pPr>
        <w:pStyle w:val="ConsPlusNonformat"/>
        <w:jc w:val="both"/>
      </w:pPr>
      <w:r>
        <w:t xml:space="preserve">           \/              └───────┬─────┘   │   свидетельства о    │  │</w:t>
      </w:r>
    </w:p>
    <w:p w:rsidR="00642E14" w:rsidRDefault="00642E14">
      <w:pPr>
        <w:pStyle w:val="ConsPlusNonformat"/>
        <w:jc w:val="both"/>
      </w:pPr>
      <w:r>
        <w:t>┌──────────────────────┐           │         │   государственной    │  │</w:t>
      </w:r>
    </w:p>
    <w:p w:rsidR="00642E14" w:rsidRDefault="00642E14">
      <w:pPr>
        <w:pStyle w:val="ConsPlusNonformat"/>
        <w:jc w:val="both"/>
      </w:pPr>
      <w:r>
        <w:t>│      Оформление      │           │         │   регистрации акта   │  │</w:t>
      </w:r>
    </w:p>
    <w:p w:rsidR="00642E14" w:rsidRDefault="00642E14">
      <w:pPr>
        <w:pStyle w:val="ConsPlusNonformat"/>
        <w:jc w:val="both"/>
      </w:pPr>
      <w:r>
        <w:t>│    свидетельства     │           │         │гражданского состояния│  │</w:t>
      </w:r>
    </w:p>
    <w:p w:rsidR="00642E14" w:rsidRDefault="00642E14">
      <w:pPr>
        <w:pStyle w:val="ConsPlusNonformat"/>
        <w:jc w:val="both"/>
      </w:pPr>
      <w:r>
        <w:t>│     (справки) о      │           │         └───────────┬──────────┘  │</w:t>
      </w:r>
    </w:p>
    <w:p w:rsidR="00642E14" w:rsidRDefault="00642E14">
      <w:pPr>
        <w:pStyle w:val="ConsPlusNonformat"/>
        <w:jc w:val="both"/>
      </w:pPr>
      <w:r>
        <w:t>│   государственной    │           \/                    │             │</w:t>
      </w:r>
    </w:p>
    <w:p w:rsidR="00642E14" w:rsidRDefault="00642E14">
      <w:pPr>
        <w:pStyle w:val="ConsPlusNonformat"/>
        <w:jc w:val="both"/>
      </w:pPr>
      <w:r>
        <w:t>│   регистрации акта   │  ┌────────────────────┐         │             │</w:t>
      </w:r>
    </w:p>
    <w:p w:rsidR="00642E14" w:rsidRDefault="00642E14">
      <w:pPr>
        <w:pStyle w:val="ConsPlusNonformat"/>
        <w:jc w:val="both"/>
      </w:pPr>
      <w:r>
        <w:t>│     гражданского     │  │Подготовка извещения│         │             │</w:t>
      </w:r>
    </w:p>
    <w:p w:rsidR="00642E14" w:rsidRDefault="00642E14">
      <w:pPr>
        <w:pStyle w:val="ConsPlusNonformat"/>
        <w:jc w:val="both"/>
      </w:pPr>
      <w:r>
        <w:t>│ состояния, проверка  │  │  об аннулировании  │         │             │</w:t>
      </w:r>
    </w:p>
    <w:p w:rsidR="00642E14" w:rsidRDefault="00642E14">
      <w:pPr>
        <w:pStyle w:val="ConsPlusNonformat"/>
        <w:jc w:val="both"/>
      </w:pPr>
      <w:r>
        <w:t>│ заявителем сведений, │  │     записи акта    │         │             │</w:t>
      </w:r>
    </w:p>
    <w:p w:rsidR="00642E14" w:rsidRDefault="00642E14">
      <w:pPr>
        <w:pStyle w:val="ConsPlusNonformat"/>
        <w:jc w:val="both"/>
      </w:pPr>
      <w:r>
        <w:t>│     указанных в      │  │    гражданского    │         │             │</w:t>
      </w:r>
    </w:p>
    <w:p w:rsidR="00642E14" w:rsidRDefault="00642E14">
      <w:pPr>
        <w:pStyle w:val="ConsPlusNonformat"/>
        <w:jc w:val="both"/>
      </w:pPr>
      <w:r>
        <w:t>│    свидетельстве     │  │ состояния в орган, │         │             │</w:t>
      </w:r>
    </w:p>
    <w:p w:rsidR="00642E14" w:rsidRDefault="00642E14">
      <w:pPr>
        <w:pStyle w:val="ConsPlusNonformat"/>
        <w:jc w:val="both"/>
      </w:pPr>
      <w:r>
        <w:t>│      (справке)       │  │   осуществляющий   │         │             │</w:t>
      </w:r>
    </w:p>
    <w:p w:rsidR="00642E14" w:rsidRDefault="00642E14">
      <w:pPr>
        <w:pStyle w:val="ConsPlusNonformat"/>
        <w:jc w:val="both"/>
      </w:pPr>
      <w:r>
        <w:t>└──────────┬───────────┘  │   государственную  │         │             │</w:t>
      </w:r>
    </w:p>
    <w:p w:rsidR="00642E14" w:rsidRDefault="00642E14">
      <w:pPr>
        <w:pStyle w:val="ConsPlusNonformat"/>
        <w:jc w:val="both"/>
      </w:pPr>
      <w:r>
        <w:t xml:space="preserve">           │              │  регистрацию актов │         │             │</w:t>
      </w:r>
    </w:p>
    <w:p w:rsidR="00642E14" w:rsidRDefault="00642E14">
      <w:pPr>
        <w:pStyle w:val="ConsPlusNonformat"/>
        <w:jc w:val="both"/>
      </w:pPr>
      <w:r>
        <w:t xml:space="preserve">           \/             │    гражданского    │         │             │</w:t>
      </w:r>
    </w:p>
    <w:p w:rsidR="00642E14" w:rsidRDefault="00642E14">
      <w:pPr>
        <w:pStyle w:val="ConsPlusNonformat"/>
        <w:jc w:val="both"/>
      </w:pPr>
      <w:r>
        <w:t>┌──────────────────────┐  │ состояния, по месту│         │             │</w:t>
      </w:r>
    </w:p>
    <w:p w:rsidR="00642E14" w:rsidRDefault="00642E14">
      <w:pPr>
        <w:pStyle w:val="ConsPlusNonformat"/>
        <w:jc w:val="both"/>
      </w:pPr>
      <w:r>
        <w:t>│  Заверение оттиском  │  │  хранения второго  │         │             │</w:t>
      </w:r>
    </w:p>
    <w:p w:rsidR="00642E14" w:rsidRDefault="00642E14">
      <w:pPr>
        <w:pStyle w:val="ConsPlusNonformat"/>
        <w:jc w:val="both"/>
      </w:pPr>
      <w:r>
        <w:t>│печати восстановленной│  │     экземпляра     │         │             │</w:t>
      </w:r>
    </w:p>
    <w:p w:rsidR="00642E14" w:rsidRDefault="00642E14">
      <w:pPr>
        <w:pStyle w:val="ConsPlusNonformat"/>
        <w:jc w:val="both"/>
      </w:pPr>
      <w:r>
        <w:t>│     записи акта      │  └──────────┬─────────┘         │             │</w:t>
      </w:r>
    </w:p>
    <w:p w:rsidR="00642E14" w:rsidRDefault="00642E14">
      <w:pPr>
        <w:pStyle w:val="ConsPlusNonformat"/>
        <w:jc w:val="both"/>
      </w:pPr>
      <w:r>
        <w:t>│гражданского состояния│             │                   │             │</w:t>
      </w:r>
    </w:p>
    <w:p w:rsidR="00642E14" w:rsidRDefault="00642E14">
      <w:pPr>
        <w:pStyle w:val="ConsPlusNonformat"/>
        <w:jc w:val="both"/>
      </w:pPr>
      <w:r>
        <w:t>│     и выдаваемых     │             │                   │             │</w:t>
      </w:r>
    </w:p>
    <w:p w:rsidR="00642E14" w:rsidRDefault="00642E14">
      <w:pPr>
        <w:pStyle w:val="ConsPlusNonformat"/>
        <w:jc w:val="both"/>
      </w:pPr>
      <w:r>
        <w:t>│      документов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Внесение в журнал   │             │                   │             │</w:t>
      </w:r>
    </w:p>
    <w:p w:rsidR="00642E14" w:rsidRDefault="00642E14">
      <w:pPr>
        <w:pStyle w:val="ConsPlusNonformat"/>
        <w:jc w:val="both"/>
      </w:pPr>
      <w:r>
        <w:t>│  сведений о выдаче   │             │                   │             │</w:t>
      </w:r>
    </w:p>
    <w:p w:rsidR="00642E14" w:rsidRDefault="00642E14">
      <w:pPr>
        <w:pStyle w:val="ConsPlusNonformat"/>
        <w:jc w:val="both"/>
      </w:pPr>
      <w:r>
        <w:t>│   восстановленного   │             │                   │             │</w:t>
      </w:r>
    </w:p>
    <w:p w:rsidR="00642E14" w:rsidRDefault="00642E14">
      <w:pPr>
        <w:pStyle w:val="ConsPlusNonformat"/>
        <w:jc w:val="both"/>
      </w:pPr>
      <w:r>
        <w:t>│    свидетельства,    │             │                   │             │</w:t>
      </w:r>
    </w:p>
    <w:p w:rsidR="00642E14" w:rsidRDefault="00642E14">
      <w:pPr>
        <w:pStyle w:val="ConsPlusNonformat"/>
        <w:jc w:val="both"/>
      </w:pPr>
      <w:r>
        <w:t>│     проставление     │             │                   │             │</w:t>
      </w:r>
    </w:p>
    <w:p w:rsidR="00642E14" w:rsidRDefault="00642E14">
      <w:pPr>
        <w:pStyle w:val="ConsPlusNonformat"/>
        <w:jc w:val="both"/>
      </w:pPr>
      <w:r>
        <w:t>│  заявителем подписи  │             │                   │             │</w:t>
      </w:r>
    </w:p>
    <w:p w:rsidR="00642E14" w:rsidRDefault="00642E14">
      <w:pPr>
        <w:pStyle w:val="ConsPlusNonformat"/>
        <w:jc w:val="both"/>
      </w:pPr>
      <w:r>
        <w:t>└──────────┬───────────┘             │                   │             │</w:t>
      </w:r>
    </w:p>
    <w:p w:rsidR="00642E14" w:rsidRDefault="00642E14">
      <w:pPr>
        <w:pStyle w:val="ConsPlusNonformat"/>
        <w:jc w:val="both"/>
      </w:pPr>
      <w:r>
        <w:t xml:space="preserve">           │                         │                   │             │</w:t>
      </w:r>
    </w:p>
    <w:p w:rsidR="00642E14" w:rsidRDefault="00642E14">
      <w:pPr>
        <w:pStyle w:val="ConsPlusNonformat"/>
        <w:jc w:val="both"/>
      </w:pPr>
      <w:r>
        <w:t xml:space="preserve">           \/                        │                   │             │</w:t>
      </w:r>
    </w:p>
    <w:p w:rsidR="00642E14" w:rsidRDefault="00642E14">
      <w:pPr>
        <w:pStyle w:val="ConsPlusNonformat"/>
        <w:jc w:val="both"/>
      </w:pPr>
      <w:r>
        <w:t>┌──────────────────────┐             │                   │             │</w:t>
      </w:r>
    </w:p>
    <w:p w:rsidR="00642E14" w:rsidRDefault="00642E14">
      <w:pPr>
        <w:pStyle w:val="ConsPlusNonformat"/>
        <w:jc w:val="both"/>
      </w:pPr>
      <w:r>
        <w:t>│   Выдача заявителю   │&lt;────────────┼───────────────────┘             │</w:t>
      </w:r>
    </w:p>
    <w:p w:rsidR="00642E14" w:rsidRDefault="00642E14">
      <w:pPr>
        <w:pStyle w:val="ConsPlusNonformat"/>
        <w:jc w:val="both"/>
      </w:pPr>
      <w:r>
        <w:t>│      документа       │             │                                 │</w:t>
      </w:r>
    </w:p>
    <w:p w:rsidR="00642E14" w:rsidRDefault="00642E14">
      <w:pPr>
        <w:pStyle w:val="ConsPlusNonformat"/>
        <w:jc w:val="both"/>
      </w:pPr>
      <w:r>
        <w:t>└──────────┬───────────┘             │                                 │</w:t>
      </w:r>
    </w:p>
    <w:p w:rsidR="00642E14" w:rsidRDefault="00642E14">
      <w:pPr>
        <w:pStyle w:val="ConsPlusNonformat"/>
        <w:jc w:val="both"/>
      </w:pPr>
      <w:r>
        <w:t xml:space="preserve">           │                         │                                 │</w:t>
      </w:r>
    </w:p>
    <w:p w:rsidR="00642E14" w:rsidRDefault="00642E14">
      <w:pPr>
        <w:pStyle w:val="ConsPlusNonformat"/>
        <w:jc w:val="both"/>
      </w:pPr>
      <w:r>
        <w:t xml:space="preserve">           \/                        \/                                \/</w:t>
      </w:r>
    </w:p>
    <w:p w:rsidR="00642E14" w:rsidRDefault="00642E14">
      <w:pPr>
        <w:pStyle w:val="ConsPlusNonformat"/>
        <w:jc w:val="both"/>
      </w:pPr>
      <w:r>
        <w:t>(─────────────────────────────────────────────────────────────────────────)</w:t>
      </w:r>
    </w:p>
    <w:p w:rsidR="00642E14" w:rsidRDefault="00642E14">
      <w:pPr>
        <w:pStyle w:val="ConsPlusNonformat"/>
        <w:jc w:val="both"/>
      </w:pPr>
      <w:r>
        <w:t>(             Предоставление государственной услуги завершено             )</w:t>
      </w:r>
    </w:p>
    <w:p w:rsidR="00642E14" w:rsidRDefault="00642E14">
      <w:pPr>
        <w:pStyle w:val="ConsPlusNonformat"/>
        <w:jc w:val="both"/>
      </w:pPr>
      <w:r>
        <w:t>(─────────────────────────────────────────────────────────────────────────)</w:t>
      </w: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autoSpaceDE w:val="0"/>
        <w:autoSpaceDN w:val="0"/>
        <w:adjustRightInd w:val="0"/>
        <w:spacing w:after="0" w:line="240" w:lineRule="auto"/>
        <w:jc w:val="both"/>
        <w:rPr>
          <w:rFonts w:ascii="Calibri" w:hAnsi="Calibri" w:cs="Calibri"/>
        </w:rPr>
      </w:pPr>
    </w:p>
    <w:p w:rsidR="00642E14" w:rsidRDefault="00642E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347F" w:rsidRDefault="0056347F">
      <w:bookmarkStart w:id="69" w:name="_GoBack"/>
      <w:bookmarkEnd w:id="69"/>
    </w:p>
    <w:sectPr w:rsidR="0056347F" w:rsidSect="00376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14"/>
    <w:rsid w:val="0056347F"/>
    <w:rsid w:val="00642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E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E1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E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2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2E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2E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BDF6086370948BAD1F05C0D9E368ACDF5B4855C27FBF584C58D14CABp1E5K" TargetMode="External"/><Relationship Id="rId117" Type="http://schemas.openxmlformats.org/officeDocument/2006/relationships/hyperlink" Target="consultantplus://offline/ref=2ABDF6086370948BAD1F05C0D9E368ACDF5B4855C27FBF584C58D14CABp1E5K" TargetMode="External"/><Relationship Id="rId21" Type="http://schemas.openxmlformats.org/officeDocument/2006/relationships/hyperlink" Target="consultantplus://offline/ref=2ABDF6086370948BAD1F05C0D9E368ACDC544C52CE20E85A1D0DDFp4E9K" TargetMode="External"/><Relationship Id="rId42" Type="http://schemas.openxmlformats.org/officeDocument/2006/relationships/hyperlink" Target="consultantplus://offline/ref=2ABDF6086370948BAD1F05C0D9E368ACDF5B4855C27FBF584C58D14CABp1E5K" TargetMode="External"/><Relationship Id="rId47" Type="http://schemas.openxmlformats.org/officeDocument/2006/relationships/hyperlink" Target="consultantplus://offline/ref=2ABDF6086370948BAD1F05C0D9E368ACDF5B4354CC71BF584C58D14CABp1E5K" TargetMode="External"/><Relationship Id="rId63" Type="http://schemas.openxmlformats.org/officeDocument/2006/relationships/hyperlink" Target="consultantplus://offline/ref=2ABDF6086370948BAD1F05C0D9E368ACDF5B4855C27FBF584C58D14CABp1E5K" TargetMode="External"/><Relationship Id="rId68" Type="http://schemas.openxmlformats.org/officeDocument/2006/relationships/hyperlink" Target="consultantplus://offline/ref=2ABDF6086370948BAD1F05C0D9E368ACDF544B5FC076BF584C58D14CAB15DCA5CA0EDD6DFEp0EDK" TargetMode="External"/><Relationship Id="rId84" Type="http://schemas.openxmlformats.org/officeDocument/2006/relationships/hyperlink" Target="consultantplus://offline/ref=2ABDF6086370948BAD1F05C0D9E368ACDF544B5FC076BF584C58D14CAB15DCA5CA0EDD63F8p0E0K" TargetMode="External"/><Relationship Id="rId89" Type="http://schemas.openxmlformats.org/officeDocument/2006/relationships/hyperlink" Target="consultantplus://offline/ref=2ABDF6086370948BAD1F05C0D9E368ACDF5B4855C27FBF584C58D14CABp1E5K" TargetMode="External"/><Relationship Id="rId112" Type="http://schemas.openxmlformats.org/officeDocument/2006/relationships/hyperlink" Target="consultantplus://offline/ref=2ABDF6086370948BAD1F05C0D9E368ACDF5B4855C27FBF584C58D14CAB15DCA5CA0EDD6BFB049161p2E7K" TargetMode="External"/><Relationship Id="rId16" Type="http://schemas.openxmlformats.org/officeDocument/2006/relationships/hyperlink" Target="consultantplus://offline/ref=2ABDF6086370948BAD1F05C0D9E368ACDB54495EC77DE2524401DD4EAC1A83B2CD47D16AFB0D90p6E7K" TargetMode="External"/><Relationship Id="rId107" Type="http://schemas.openxmlformats.org/officeDocument/2006/relationships/hyperlink" Target="consultantplus://offline/ref=2ABDF6086370948BAD1F05C0D9E368ACDF5B4A55CD74BF584C58D14CAB15DCA5CA0EDD6BFB059267p2E0K" TargetMode="External"/><Relationship Id="rId11" Type="http://schemas.openxmlformats.org/officeDocument/2006/relationships/hyperlink" Target="consultantplus://offline/ref=2ABDF6086370948BAD1F05C0D9E368ACDF5B4855C27FBF584C58D14CABp1E5K" TargetMode="External"/><Relationship Id="rId32" Type="http://schemas.openxmlformats.org/officeDocument/2006/relationships/hyperlink" Target="consultantplus://offline/ref=2ABDF6086370948BAD1F05C0D9E368ACD65E4D54C07DE2524401DD4EpAECK" TargetMode="External"/><Relationship Id="rId37" Type="http://schemas.openxmlformats.org/officeDocument/2006/relationships/hyperlink" Target="consultantplus://offline/ref=2ABDF6086370948BAD1F05C0D9E368ACDC584E5EC67DE2524401DD4EpAECK" TargetMode="External"/><Relationship Id="rId53" Type="http://schemas.openxmlformats.org/officeDocument/2006/relationships/hyperlink" Target="consultantplus://offline/ref=2ABDF6086370948BAD1F05C0D9E368ACDF594857C77EBF584C58D14CAB15DCA5CA0EDD6BFB049364p2E1K" TargetMode="External"/><Relationship Id="rId58" Type="http://schemas.openxmlformats.org/officeDocument/2006/relationships/hyperlink" Target="consultantplus://offline/ref=2ABDF6086370948BAD1F05C0D9E368ACDF5B4D55C17FBF584C58D14CAB15DCA5CA0EDD6BFB049261p2E5K" TargetMode="External"/><Relationship Id="rId74" Type="http://schemas.openxmlformats.org/officeDocument/2006/relationships/hyperlink" Target="consultantplus://offline/ref=2ABDF6086370948BAD1F05C0D9E368ACDF544B5FC076BF584C58D14CAB15DCA5CA0EDD6BFB06p9E4K" TargetMode="External"/><Relationship Id="rId79" Type="http://schemas.openxmlformats.org/officeDocument/2006/relationships/hyperlink" Target="consultantplus://offline/ref=2ABDF6086370948BAD1F05C0D9E368ACDF544B5FC076BF584C58D14CAB15DCA5CA0EDD6BF806p9E3K" TargetMode="External"/><Relationship Id="rId102" Type="http://schemas.openxmlformats.org/officeDocument/2006/relationships/hyperlink" Target="consultantplus://offline/ref=2ABDF6086370948BAD1F05C0D9E368ACDF584E57C675BF584C58D14CABp1E5K" TargetMode="External"/><Relationship Id="rId123" Type="http://schemas.openxmlformats.org/officeDocument/2006/relationships/hyperlink" Target="consultantplus://offline/ref=2ABDF6086370948BAD1F05C0D9E368ACDF5B4855C27FBF584C58D14CABp1E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ABDF6086370948BAD1F05C0D9E368ACDB54495EC77DE2524401DD4EAC1A83B2CD47D16AFB0D90p6E7K" TargetMode="External"/><Relationship Id="rId95" Type="http://schemas.openxmlformats.org/officeDocument/2006/relationships/hyperlink" Target="consultantplus://offline/ref=2ABDF6086370948BAD1F05C0D9E368ACDF5B4855C27FBF584C58D14CAB15DCA5CA0EDD6BFB049766p2E7K" TargetMode="External"/><Relationship Id="rId19" Type="http://schemas.openxmlformats.org/officeDocument/2006/relationships/hyperlink" Target="consultantplus://offline/ref=2ABDF6086370948BAD1F05C0D9E368ACDF5B4855C27FBF584C58D14CAB15DCA5CA0EDD6BFB049760p2E3K" TargetMode="External"/><Relationship Id="rId14" Type="http://schemas.openxmlformats.org/officeDocument/2006/relationships/hyperlink" Target="consultantplus://offline/ref=2ABDF6086370948BAD1F05C0D9E368ACDF5B4855C27FBF584C58D14CAB15DCA5CA0EDD6BFB049366p2EBK" TargetMode="External"/><Relationship Id="rId22" Type="http://schemas.openxmlformats.org/officeDocument/2006/relationships/hyperlink" Target="consultantplus://offline/ref=2ABDF6086370948BAD1F05C0D9E368ACDF5A4B56C472BF584C58D14CABp1E5K" TargetMode="External"/><Relationship Id="rId27" Type="http://schemas.openxmlformats.org/officeDocument/2006/relationships/hyperlink" Target="consultantplus://offline/ref=2ABDF6086370948BAD1F05C0D9E368ACDF5B4A55C072BF584C58D14CABp1E5K" TargetMode="External"/><Relationship Id="rId30" Type="http://schemas.openxmlformats.org/officeDocument/2006/relationships/hyperlink" Target="consultantplus://offline/ref=2ABDF6086370948BAD1F05C0D9E368ACDF5B4255CD72BF584C58D14CABp1E5K" TargetMode="External"/><Relationship Id="rId35" Type="http://schemas.openxmlformats.org/officeDocument/2006/relationships/hyperlink" Target="consultantplus://offline/ref=2ABDF6086370948BAD1F05C0D9E368ACDF5B4E53CC77BF584C58D14CABp1E5K" TargetMode="External"/><Relationship Id="rId43" Type="http://schemas.openxmlformats.org/officeDocument/2006/relationships/hyperlink" Target="consultantplus://offline/ref=2ABDF6086370948BAD1F05C0D9E368ACDB54495EC77DE2524401DD4EAC1A83B2CD47D16AFB0492p6E1K" TargetMode="External"/><Relationship Id="rId48" Type="http://schemas.openxmlformats.org/officeDocument/2006/relationships/hyperlink" Target="consultantplus://offline/ref=2ABDF6086370948BAD1F05C0D9E368ACDF5B4855C27FBF584C58D14CABp1E5K" TargetMode="External"/><Relationship Id="rId56" Type="http://schemas.openxmlformats.org/officeDocument/2006/relationships/hyperlink" Target="consultantplus://offline/ref=2ABDF6086370948BAD1F05C0D9E368ACDF594857C77EBF584C58D14CAB15DCA5CA0EDD6BFB049364p2E1K" TargetMode="External"/><Relationship Id="rId64" Type="http://schemas.openxmlformats.org/officeDocument/2006/relationships/hyperlink" Target="consultantplus://offline/ref=2ABDF6086370948BAD1F05C0D9E368ACDF5B4855C27FBF584C58D14CAB15DCA5CA0EDD6BFB049260p2EAK" TargetMode="External"/><Relationship Id="rId69" Type="http://schemas.openxmlformats.org/officeDocument/2006/relationships/hyperlink" Target="consultantplus://offline/ref=2ABDF6086370948BAD1F05C0D9E368ACDF544B5FC076BF584C58D14CAB15DCA5CA0EDD6DFCp0E5K" TargetMode="External"/><Relationship Id="rId77" Type="http://schemas.openxmlformats.org/officeDocument/2006/relationships/hyperlink" Target="consultantplus://offline/ref=2ABDF6086370948BAD1F05C0D9E368ACDF544B5FC076BF584C58D14CAB15DCA5CA0EDD6BF805p9E2K" TargetMode="External"/><Relationship Id="rId100" Type="http://schemas.openxmlformats.org/officeDocument/2006/relationships/hyperlink" Target="consultantplus://offline/ref=2ABDF6086370948BAD1F05C0D9E368ACDF5B4956C274BF584C58D14CABp1E5K" TargetMode="External"/><Relationship Id="rId105" Type="http://schemas.openxmlformats.org/officeDocument/2006/relationships/hyperlink" Target="consultantplus://offline/ref=2ABDF6086370948BAD1F05C0D9E368ACDF5B4A55C072BF584C58D14CAB15DCA5CA0EDD6BFB049367p2E3K" TargetMode="External"/><Relationship Id="rId113" Type="http://schemas.openxmlformats.org/officeDocument/2006/relationships/hyperlink" Target="consultantplus://offline/ref=2ABDF6086370948BAD1F05C0D9E368ACDF5B4855C27FBF584C58D14CAB15DCA5CA0EDD6BFB049162p2E4K" TargetMode="External"/><Relationship Id="rId118" Type="http://schemas.openxmlformats.org/officeDocument/2006/relationships/hyperlink" Target="consultantplus://offline/ref=2ABDF6086370948BAD1F05C0D9E368ACDF5B4855C27FBF584C58D14CABp1E5K" TargetMode="External"/><Relationship Id="rId126" Type="http://schemas.openxmlformats.org/officeDocument/2006/relationships/fontTable" Target="fontTable.xml"/><Relationship Id="rId8" Type="http://schemas.openxmlformats.org/officeDocument/2006/relationships/hyperlink" Target="consultantplus://offline/ref=2ABDF6086370948BAD1F05C0D9E368ACDF594356C17EBF584C58D14CAB15DCA5CA0EDD6BFB049262p2E7K" TargetMode="External"/><Relationship Id="rId51" Type="http://schemas.openxmlformats.org/officeDocument/2006/relationships/hyperlink" Target="consultantplus://offline/ref=2ABDF6086370948BAD1F05C0D9E368ACDF594857C77EBF584C58D14CAB15DCA5CA0EDD6BFB049364p2E1K" TargetMode="External"/><Relationship Id="rId72" Type="http://schemas.openxmlformats.org/officeDocument/2006/relationships/hyperlink" Target="consultantplus://offline/ref=2ABDF6086370948BAD1F05C0D9E368ACDF544B5FC076BF584C58D14CAB15DCA5CA0EDD63F8p0E0K" TargetMode="External"/><Relationship Id="rId80" Type="http://schemas.openxmlformats.org/officeDocument/2006/relationships/hyperlink" Target="consultantplus://offline/ref=2ABDF6086370948BAD1F05C0D9E368ACDF544B5FC076BF584C58D14CAB15DCA5CA0EDD68FF07p9EAK" TargetMode="External"/><Relationship Id="rId85" Type="http://schemas.openxmlformats.org/officeDocument/2006/relationships/hyperlink" Target="consultantplus://offline/ref=2ABDF6086370948BAD1F05C0D9E368ACDF5B4855C27FBF584C58D14CAB15DCA5CA0EDD6BFB049667p2E0K" TargetMode="External"/><Relationship Id="rId93" Type="http://schemas.openxmlformats.org/officeDocument/2006/relationships/hyperlink" Target="consultantplus://offline/ref=2ABDF6086370948BAD1F05C0D9E368ACDB54495EC77DE2524401DD4EAC1A83B2CD47D16AFA0491p6E7K" TargetMode="External"/><Relationship Id="rId98" Type="http://schemas.openxmlformats.org/officeDocument/2006/relationships/hyperlink" Target="consultantplus://offline/ref=2ABDF6086370948BAD1F05C0D9E368ACDF5B4855C27FBF584C58D14CAB15DCA5CA0EDD6BFB049665p2EBK" TargetMode="External"/><Relationship Id="rId121" Type="http://schemas.openxmlformats.org/officeDocument/2006/relationships/hyperlink" Target="consultantplus://offline/ref=2ABDF6086370948BAD1F05C0D9E368ACDF5B4855C27FBF584C58D14CABp1E5K" TargetMode="External"/><Relationship Id="rId3" Type="http://schemas.openxmlformats.org/officeDocument/2006/relationships/settings" Target="settings.xml"/><Relationship Id="rId12" Type="http://schemas.openxmlformats.org/officeDocument/2006/relationships/hyperlink" Target="consultantplus://offline/ref=2ABDF6086370948BAD1F05C0D9E368ACDF5B4855C27FBF584C58D14CABp1E5K" TargetMode="External"/><Relationship Id="rId17" Type="http://schemas.openxmlformats.org/officeDocument/2006/relationships/hyperlink" Target="consultantplus://offline/ref=2ABDF6086370948BAD1F05C0D9E368ACDF5B4855C27FBF584C58D14CAB15DCA5CA0EDD6BFB049660p2E7K" TargetMode="External"/><Relationship Id="rId25" Type="http://schemas.openxmlformats.org/officeDocument/2006/relationships/hyperlink" Target="consultantplus://offline/ref=2ABDF6086370948BAD1F05C0D9E368ACDF544B5FC076BF584C58D14CAB15DCA5CA0EDD6DFEp0EDK" TargetMode="External"/><Relationship Id="rId33" Type="http://schemas.openxmlformats.org/officeDocument/2006/relationships/hyperlink" Target="consultantplus://offline/ref=2ABDF6086370948BAD1F05C0D9E368ACDB54495EC77DE2524401DD4EpAECK" TargetMode="External"/><Relationship Id="rId38" Type="http://schemas.openxmlformats.org/officeDocument/2006/relationships/hyperlink" Target="consultantplus://offline/ref=2ABDF6086370948BAD1F05C0D9E368ACDF5D4B53C47FBF584C58D14CABp1E5K" TargetMode="External"/><Relationship Id="rId46" Type="http://schemas.openxmlformats.org/officeDocument/2006/relationships/hyperlink" Target="consultantplus://offline/ref=2ABDF6086370948BAD1F05C0D9E368ACDF5B4855C27FBF584C58D14CABp1E5K" TargetMode="External"/><Relationship Id="rId59" Type="http://schemas.openxmlformats.org/officeDocument/2006/relationships/hyperlink" Target="consultantplus://offline/ref=2ABDF6086370948BAD1F05C0D9E368ACDF5B4D55C17FBF584C58D14CAB15DCA5CA0EDD6BFB049261p2E5K" TargetMode="External"/><Relationship Id="rId67" Type="http://schemas.openxmlformats.org/officeDocument/2006/relationships/hyperlink" Target="consultantplus://offline/ref=2ABDF6086370948BAD1F05C0D9E368ACDB54495EC77DE2524401DD4EAC1A83B2CD47D16AFB0492p6E1K" TargetMode="External"/><Relationship Id="rId103" Type="http://schemas.openxmlformats.org/officeDocument/2006/relationships/hyperlink" Target="consultantplus://offline/ref=2ABDF6086370948BAD1F05C0D9E368ACDF584E57C674BF584C58D14CABp1E5K" TargetMode="External"/><Relationship Id="rId108" Type="http://schemas.openxmlformats.org/officeDocument/2006/relationships/hyperlink" Target="consultantplus://offline/ref=2ABDF6086370948BAD1F05C0D9E368ACDF5B4A55CD74BF584C58D14CAB15DCA5CA0EDD6BFB059267p2E0K" TargetMode="External"/><Relationship Id="rId116" Type="http://schemas.openxmlformats.org/officeDocument/2006/relationships/hyperlink" Target="consultantplus://offline/ref=2ABDF6086370948BAD1F05C0D9E368ACDF5B4855C27FBF584C58D14CABp1E5K" TargetMode="External"/><Relationship Id="rId124" Type="http://schemas.openxmlformats.org/officeDocument/2006/relationships/hyperlink" Target="consultantplus://offline/ref=2ABDF6086370948BAD1F05C0D9E368ACDF5B4855C27FBF584C58D14CABp1E5K" TargetMode="External"/><Relationship Id="rId20" Type="http://schemas.openxmlformats.org/officeDocument/2006/relationships/hyperlink" Target="consultantplus://offline/ref=2ABDF6086370948BAD1F05C0D9E368ACDB54495EC77DE2524401DD4EAC1A83B2CD47D16AFA0494p6E6K" TargetMode="External"/><Relationship Id="rId41" Type="http://schemas.openxmlformats.org/officeDocument/2006/relationships/hyperlink" Target="consultantplus://offline/ref=2ABDF6086370948BAD1F05C0D9E368ACDF5B4855C27FBF584C58D14CABp1E5K" TargetMode="External"/><Relationship Id="rId54" Type="http://schemas.openxmlformats.org/officeDocument/2006/relationships/hyperlink" Target="consultantplus://offline/ref=2ABDF6086370948BAD1F05C0D9E368ACDF5E4C53C771BF584C58D14CAB15DCA5CA0EDD6BFB049161p2E3K" TargetMode="External"/><Relationship Id="rId62" Type="http://schemas.openxmlformats.org/officeDocument/2006/relationships/hyperlink" Target="consultantplus://offline/ref=2ABDF6086370948BAD1F05C0D9E368ACDF5B4855C27FBF584C58D14CABp1E5K" TargetMode="External"/><Relationship Id="rId70" Type="http://schemas.openxmlformats.org/officeDocument/2006/relationships/hyperlink" Target="consultantplus://offline/ref=2ABDF6086370948BAD1F05C0D9E368ACDF594E5FC774BF584C58D14CAB15DCA5CA0EDD6BFB049467p2EBK" TargetMode="External"/><Relationship Id="rId75" Type="http://schemas.openxmlformats.org/officeDocument/2006/relationships/hyperlink" Target="consultantplus://offline/ref=2ABDF6086370948BAD1F05C0D9E368ACDF544B5FC076BF584C58D14CAB15DCA5CA0EDD6DFCp0E5K" TargetMode="External"/><Relationship Id="rId83" Type="http://schemas.openxmlformats.org/officeDocument/2006/relationships/hyperlink" Target="consultantplus://offline/ref=2ABDF6086370948BAD1F05C0D9E368ACDF544B5FC076BF584C58D14CAB15DCA5CA0EDD6DFCp0E5K" TargetMode="External"/><Relationship Id="rId88" Type="http://schemas.openxmlformats.org/officeDocument/2006/relationships/hyperlink" Target="consultantplus://offline/ref=2ABDF6086370948BAD1F05C0D9E368ACDF5B4855C27FBF584C58D14CABp1E5K" TargetMode="External"/><Relationship Id="rId91" Type="http://schemas.openxmlformats.org/officeDocument/2006/relationships/hyperlink" Target="consultantplus://offline/ref=2ABDF6086370948BAD1F05C0D9E368ACDF5B4855C27FBF584C58D14CAB15DCA5CA0EDD6BFB049069p2EBK" TargetMode="External"/><Relationship Id="rId96" Type="http://schemas.openxmlformats.org/officeDocument/2006/relationships/hyperlink" Target="consultantplus://offline/ref=2ABDF6086370948BAD1F05C0D9E368ACDF5B4855C27FBF584C58D14CABp1E5K" TargetMode="External"/><Relationship Id="rId111" Type="http://schemas.openxmlformats.org/officeDocument/2006/relationships/hyperlink" Target="consultantplus://offline/ref=2ABDF6086370948BAD1F05C0D9E368ACDF5B4855C27FBF584C58D14CABp1E5K" TargetMode="External"/><Relationship Id="rId1" Type="http://schemas.openxmlformats.org/officeDocument/2006/relationships/styles" Target="styles.xml"/><Relationship Id="rId6" Type="http://schemas.openxmlformats.org/officeDocument/2006/relationships/hyperlink" Target="consultantplus://offline/ref=2ABDF6086370948BAD1F05C0D9E368ACDF5B4855C27FBF584C58D14CAB15DCA5CA0EDD6BFB049667p2E7K" TargetMode="External"/><Relationship Id="rId15" Type="http://schemas.openxmlformats.org/officeDocument/2006/relationships/hyperlink" Target="consultantplus://offline/ref=2ABDF6086370948BAD1F05C0D9E368ACDF5B4855C27FBF584C58D14CAB15DCA5CA0EDD6BFB049064p2EBK" TargetMode="External"/><Relationship Id="rId23" Type="http://schemas.openxmlformats.org/officeDocument/2006/relationships/hyperlink" Target="consultantplus://offline/ref=2ABDF6086370948BAD1F05C0D9E368ACDF5B4D55C17FBF584C58D14CABp1E5K" TargetMode="External"/><Relationship Id="rId28" Type="http://schemas.openxmlformats.org/officeDocument/2006/relationships/hyperlink" Target="consultantplus://offline/ref=2ABDF6086370948BAD1F05C0D9E368ACDF58425FC671BF584C58D14CABp1E5K" TargetMode="External"/><Relationship Id="rId36" Type="http://schemas.openxmlformats.org/officeDocument/2006/relationships/hyperlink" Target="consultantplus://offline/ref=2ABDF6086370948BAD1F05C0D9E368ACDF5D4A5FC575BF584C58D14CABp1E5K" TargetMode="External"/><Relationship Id="rId49" Type="http://schemas.openxmlformats.org/officeDocument/2006/relationships/hyperlink" Target="consultantplus://offline/ref=2ABDF6086370948BAD1F05C0D9E368ACDB54495EC77DE2524401DD4EAC1A83B2CD47D16AFB0491p6E2K" TargetMode="External"/><Relationship Id="rId57" Type="http://schemas.openxmlformats.org/officeDocument/2006/relationships/hyperlink" Target="consultantplus://offline/ref=2ABDF6086370948BAD1F05C0D9E368ACD75B4C5FC37DE2524401DD4EAC1A83B2CD47D16AFB0492p6E1K" TargetMode="External"/><Relationship Id="rId106" Type="http://schemas.openxmlformats.org/officeDocument/2006/relationships/hyperlink" Target="consultantplus://offline/ref=2ABDF6086370948BAD1F05C0D9E368ACD75F425FC57DE2524401DD4EpAECK" TargetMode="External"/><Relationship Id="rId114" Type="http://schemas.openxmlformats.org/officeDocument/2006/relationships/hyperlink" Target="consultantplus://offline/ref=2ABDF6086370948BAD1F05C0D9E368ACDF5B4855C27FBF584C58D14CABp1E5K" TargetMode="External"/><Relationship Id="rId119" Type="http://schemas.openxmlformats.org/officeDocument/2006/relationships/hyperlink" Target="consultantplus://offline/ref=2ABDF6086370948BAD1F05C0D9E368ACDF5B4855C27FBF584C58D14CABp1E5K" TargetMode="External"/><Relationship Id="rId127" Type="http://schemas.openxmlformats.org/officeDocument/2006/relationships/theme" Target="theme/theme1.xml"/><Relationship Id="rId10" Type="http://schemas.openxmlformats.org/officeDocument/2006/relationships/hyperlink" Target="consultantplus://offline/ref=2ABDF6086370948BAD1F05C0D9E368ACDF5B4855C27FBF584C58D14CAB15DCA5CA0EDD6BFB049362p2E3K" TargetMode="External"/><Relationship Id="rId31" Type="http://schemas.openxmlformats.org/officeDocument/2006/relationships/hyperlink" Target="consultantplus://offline/ref=2ABDF6086370948BAD1F05C0D9E368ACDF5A4F5EC774BF584C58D14CABp1E5K" TargetMode="External"/><Relationship Id="rId44" Type="http://schemas.openxmlformats.org/officeDocument/2006/relationships/hyperlink" Target="consultantplus://offline/ref=2ABDF6086370948BAD1F05C0D9E368ACDF5B4855C27FBF584C58D14CABp1E5K" TargetMode="External"/><Relationship Id="rId52" Type="http://schemas.openxmlformats.org/officeDocument/2006/relationships/hyperlink" Target="consultantplus://offline/ref=2ABDF6086370948BAD1F05C0D9E368ACDB54495EC77DE2524401DD4EAC1A83B2CD47D16AFB069Ap6E3K" TargetMode="External"/><Relationship Id="rId60" Type="http://schemas.openxmlformats.org/officeDocument/2006/relationships/hyperlink" Target="consultantplus://offline/ref=2ABDF6086370948BAD1F05C0D9E368ACDF5B4855C27FBF584C58D14CAB15DCA5CA0EDD6BFB049365p2E1K" TargetMode="External"/><Relationship Id="rId65" Type="http://schemas.openxmlformats.org/officeDocument/2006/relationships/hyperlink" Target="consultantplus://offline/ref=2ABDF6086370948BAD1F05C0D9E368ACDF5B4354CC71BF584C58D14CAB15DCA5CA0EDD6BFB049166p2E5K" TargetMode="External"/><Relationship Id="rId73" Type="http://schemas.openxmlformats.org/officeDocument/2006/relationships/hyperlink" Target="consultantplus://offline/ref=2ABDF6086370948BAD1F05C0D9E368ACDF544B5FC076BF584C58D14CAB15DCA5CA0EDD63FFp0E3K" TargetMode="External"/><Relationship Id="rId78" Type="http://schemas.openxmlformats.org/officeDocument/2006/relationships/hyperlink" Target="consultantplus://offline/ref=2ABDF6086370948BAD1F05C0D9E368ACDF544B5FCD7FBF584C58D14CAB15DCA5CA0EDD6BFB049467p2E7K" TargetMode="External"/><Relationship Id="rId81" Type="http://schemas.openxmlformats.org/officeDocument/2006/relationships/hyperlink" Target="consultantplus://offline/ref=2ABDF6086370948BAD1F05C0D9E368ACDF544B5FC076BF584C58D14CAB15DCA5CA0EDD6DFEp0EDK" TargetMode="External"/><Relationship Id="rId86" Type="http://schemas.openxmlformats.org/officeDocument/2006/relationships/hyperlink" Target="consultantplus://offline/ref=2ABDF6086370948BAD1F05C0D9E368ACDF5B4855C27FBF584C58D14CABp1E5K" TargetMode="External"/><Relationship Id="rId94" Type="http://schemas.openxmlformats.org/officeDocument/2006/relationships/hyperlink" Target="consultantplus://offline/ref=2ABDF6086370948BAD1F05C0D9E368ACDF5B4855C27FBF584C58D14CAB15DCA5CA0EDD6BFB049763p2E2K" TargetMode="External"/><Relationship Id="rId99" Type="http://schemas.openxmlformats.org/officeDocument/2006/relationships/hyperlink" Target="consultantplus://offline/ref=2ABDF6086370948BAD1F05C0D9E368ACDF5B4255CD72BF584C58D14CAB15DCA5CA0EDD6BFB049061p2EAK" TargetMode="External"/><Relationship Id="rId101" Type="http://schemas.openxmlformats.org/officeDocument/2006/relationships/hyperlink" Target="consultantplus://offline/ref=2ABDF6086370948BAD1F05C0D9E368ACDF5B4255CD72BF584C58D14CAB15DCA5CA0EDD6BFB049363p2E1K" TargetMode="External"/><Relationship Id="rId122" Type="http://schemas.openxmlformats.org/officeDocument/2006/relationships/hyperlink" Target="consultantplus://offline/ref=2ABDF6086370948BAD1F05C0D9E368ACDF5B4855C27FBF584C58D14CABp1E5K" TargetMode="External"/><Relationship Id="rId4" Type="http://schemas.openxmlformats.org/officeDocument/2006/relationships/webSettings" Target="webSettings.xml"/><Relationship Id="rId9" Type="http://schemas.openxmlformats.org/officeDocument/2006/relationships/hyperlink" Target="consultantplus://offline/ref=2ABDF6086370948BAD1F05C0D9E368ACDF5B4855C27FBF584C58D14CAB15DCA5CA0EDD6BFB049362p2E2K" TargetMode="External"/><Relationship Id="rId13" Type="http://schemas.openxmlformats.org/officeDocument/2006/relationships/hyperlink" Target="consultantplus://offline/ref=2ABDF6086370948BAD1F05C0D9E368ACDF5B4855C27FBF584C58D14CABp1E5K" TargetMode="External"/><Relationship Id="rId18" Type="http://schemas.openxmlformats.org/officeDocument/2006/relationships/hyperlink" Target="consultantplus://offline/ref=2ABDF6086370948BAD1F05C0D9E368ACDF5B4855C27FBF584C58D14CAB15DCA5CA0EDD6BFB049766p2E6K" TargetMode="External"/><Relationship Id="rId39" Type="http://schemas.openxmlformats.org/officeDocument/2006/relationships/hyperlink" Target="consultantplus://offline/ref=2ABDF6086370948BAD1F05C0D9E368ACDF5C4C5EC776BF584C58D14CABp1E5K" TargetMode="External"/><Relationship Id="rId109" Type="http://schemas.openxmlformats.org/officeDocument/2006/relationships/hyperlink" Target="consultantplus://offline/ref=2ABDF6086370948BAD1F05C0D9E368ACDF5B4855C27FBF584C58D14CABp1E5K" TargetMode="External"/><Relationship Id="rId34" Type="http://schemas.openxmlformats.org/officeDocument/2006/relationships/hyperlink" Target="consultantplus://offline/ref=2ABDF6086370948BAD1F05C0D9E368ACDB54495EC17DE2524401DD4EpAECK" TargetMode="External"/><Relationship Id="rId50" Type="http://schemas.openxmlformats.org/officeDocument/2006/relationships/hyperlink" Target="consultantplus://offline/ref=2ABDF6086370948BAD1F05C0D9E368ACDF594857C77EBF584C58D14CAB15DCA5CA0EDD6BFB049364p2E1K" TargetMode="External"/><Relationship Id="rId55" Type="http://schemas.openxmlformats.org/officeDocument/2006/relationships/hyperlink" Target="consultantplus://offline/ref=2ABDF6086370948BAD1F05C0D9E368ACDB54495EC77DE2524401DD4EAC1A83B2CD47D16AFB0594p6E2K" TargetMode="External"/><Relationship Id="rId76" Type="http://schemas.openxmlformats.org/officeDocument/2006/relationships/hyperlink" Target="consultantplus://offline/ref=2ABDF6086370948BAD1F05C0D9E368ACDF544B5FC076BF584C58D14CAB15DCA5CA0EDD6BF906p9E6K" TargetMode="External"/><Relationship Id="rId97" Type="http://schemas.openxmlformats.org/officeDocument/2006/relationships/hyperlink" Target="consultantplus://offline/ref=2ABDF6086370948BAD1F05C0D9E368ACDF5B4855C27FBF584C58D14CAB15DCA5CA0EDD6BFB049364p2E1K" TargetMode="External"/><Relationship Id="rId104" Type="http://schemas.openxmlformats.org/officeDocument/2006/relationships/hyperlink" Target="consultantplus://offline/ref=2ABDF6086370948BAD1F05C0D9E368ACDF5C4D56CC77BF584C58D14CAB15DCA5CA0EDD6BFB049361p2E2K" TargetMode="External"/><Relationship Id="rId120" Type="http://schemas.openxmlformats.org/officeDocument/2006/relationships/hyperlink" Target="consultantplus://offline/ref=2ABDF6086370948BAD1F05C0D9E368ACDF5B4855C27FBF584C58D14CABp1E5K" TargetMode="External"/><Relationship Id="rId125" Type="http://schemas.openxmlformats.org/officeDocument/2006/relationships/hyperlink" Target="consultantplus://offline/ref=2ABDF6086370948BAD1F05C0D9E368ACDF5B4855C27FBF584C58D14CABp1E5K" TargetMode="External"/><Relationship Id="rId7" Type="http://schemas.openxmlformats.org/officeDocument/2006/relationships/hyperlink" Target="consultantplus://offline/ref=2ABDF6086370948BAD1F05C0D9E368ACDF5B4850C673BF584C58D14CAB15DCA5CA0EDD6BFB049369p2E6K" TargetMode="External"/><Relationship Id="rId71" Type="http://schemas.openxmlformats.org/officeDocument/2006/relationships/hyperlink" Target="consultantplus://offline/ref=2ABDF6086370948BAD1F05C0D9E368ACDF544B5FC076BF584C58D14CAB15DCA5CA0EDD6DFEp0EDK" TargetMode="External"/><Relationship Id="rId92" Type="http://schemas.openxmlformats.org/officeDocument/2006/relationships/hyperlink" Target="consultantplus://offline/ref=2ABDF6086370948BAD1F05C0D9E368ACDF5B4855C27FBF584C58D14CABp1E5K" TargetMode="External"/><Relationship Id="rId2" Type="http://schemas.microsoft.com/office/2007/relationships/stylesWithEffects" Target="stylesWithEffects.xml"/><Relationship Id="rId29" Type="http://schemas.openxmlformats.org/officeDocument/2006/relationships/hyperlink" Target="consultantplus://offline/ref=2ABDF6086370948BAD1F05C0D9E368ACDF5B4850C673BF584C58D14CAB15DCA5CA0EDD6BFB049369p2E6K" TargetMode="External"/><Relationship Id="rId24" Type="http://schemas.openxmlformats.org/officeDocument/2006/relationships/hyperlink" Target="consultantplus://offline/ref=2ABDF6086370948BAD1F05C0D9E368ACDF5B4354CC71BF584C58D14CABp1E5K" TargetMode="External"/><Relationship Id="rId40" Type="http://schemas.openxmlformats.org/officeDocument/2006/relationships/hyperlink" Target="consultantplus://offline/ref=2ABDF6086370948BAD1F05C0D9E368ACDF5B4855C27FBF584C58D14CABp1E5K" TargetMode="External"/><Relationship Id="rId45" Type="http://schemas.openxmlformats.org/officeDocument/2006/relationships/hyperlink" Target="consultantplus://offline/ref=2ABDF6086370948BAD1F05C0D9E368ACDF544B5FCD7FBF584C58D14CABp1E5K" TargetMode="External"/><Relationship Id="rId66" Type="http://schemas.openxmlformats.org/officeDocument/2006/relationships/hyperlink" Target="consultantplus://offline/ref=2ABDF6086370948BAD1F05C0D9E368ACDF5B4855C27FBF584C58D14CAB15DCA5CA0EDD6BFB049766p2E6K" TargetMode="External"/><Relationship Id="rId87" Type="http://schemas.openxmlformats.org/officeDocument/2006/relationships/hyperlink" Target="consultantplus://offline/ref=2ABDF6086370948BAD1F05C0D9E368ACDF5B4855C27FBF584C58D14CABp1E5K" TargetMode="External"/><Relationship Id="rId110" Type="http://schemas.openxmlformats.org/officeDocument/2006/relationships/hyperlink" Target="consultantplus://offline/ref=2ABDF6086370948BAD1F05C0D9E368ACDF5B4855C27FBF584C58D14CABp1E5K" TargetMode="External"/><Relationship Id="rId115" Type="http://schemas.openxmlformats.org/officeDocument/2006/relationships/hyperlink" Target="consultantplus://offline/ref=2ABDF6086370948BAD1F05C0D9E368ACDF5B4855C27FBF584C58D14CAB15DCA5CA0EDD6BFB049164p2E5K" TargetMode="External"/><Relationship Id="rId61" Type="http://schemas.openxmlformats.org/officeDocument/2006/relationships/hyperlink" Target="consultantplus://offline/ref=2ABDF6086370948BAD1F05C0D9E368ACDF5B4855C27FBF584C58D14CAB15DCA5CA0EDD6BFB049366p2EBK" TargetMode="External"/><Relationship Id="rId82" Type="http://schemas.openxmlformats.org/officeDocument/2006/relationships/hyperlink" Target="consultantplus://offline/ref=2ABDF6086370948BAD1F05C0D9E368ACDB54495EC77DE2524401DD4EAC1A83B2CD47D16AFB0492p6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68</Pages>
  <Words>43584</Words>
  <Characters>248429</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Югова Ирина Владимировна</dc:creator>
  <cp:lastModifiedBy>Югова Ирина Владимировна</cp:lastModifiedBy>
  <cp:revision>1</cp:revision>
  <dcterms:created xsi:type="dcterms:W3CDTF">2015-07-02T10:04:00Z</dcterms:created>
  <dcterms:modified xsi:type="dcterms:W3CDTF">2015-07-02T10:23:00Z</dcterms:modified>
</cp:coreProperties>
</file>